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5E5A8" w14:textId="5440E8B7" w:rsidR="008A733A" w:rsidRDefault="000D4B60" w:rsidP="000D4B60">
      <w:pPr>
        <w:tabs>
          <w:tab w:val="center" w:pos="4677"/>
          <w:tab w:val="left" w:pos="8340"/>
        </w:tabs>
        <w:spacing w:after="120"/>
        <w:jc w:val="right"/>
        <w:rPr>
          <w:b w:val="0"/>
          <w:sz w:val="26"/>
          <w:szCs w:val="26"/>
        </w:rPr>
      </w:pPr>
      <w:r>
        <w:rPr>
          <w:b w:val="0"/>
          <w:noProof/>
          <w:sz w:val="26"/>
          <w:szCs w:val="26"/>
        </w:rPr>
        <w:drawing>
          <wp:anchor distT="0" distB="0" distL="114300" distR="114300" simplePos="0" relativeHeight="251659264" behindDoc="1" locked="0" layoutInCell="1" allowOverlap="1" wp14:anchorId="09EBB88D" wp14:editId="0CACB661">
            <wp:simplePos x="0" y="0"/>
            <wp:positionH relativeFrom="column">
              <wp:posOffset>2962275</wp:posOffset>
            </wp:positionH>
            <wp:positionV relativeFrom="page">
              <wp:posOffset>314325</wp:posOffset>
            </wp:positionV>
            <wp:extent cx="542925" cy="619125"/>
            <wp:effectExtent l="0" t="0" r="9525" b="9525"/>
            <wp:wrapNone/>
            <wp:docPr id="1" name="Рисунок 1" descr="Описание: 63AFF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63AFF840"/>
                    <pic:cNvPicPr>
                      <a:picLocks noChangeAspect="1" noChangeArrowheads="1"/>
                    </pic:cNvPicPr>
                  </pic:nvPicPr>
                  <pic:blipFill>
                    <a:blip r:embed="rId8" cstate="print">
                      <a:extLst>
                        <a:ext uri="{28A0092B-C50C-407E-A947-70E740481C1C}">
                          <a14:useLocalDpi xmlns:a14="http://schemas.microsoft.com/office/drawing/2010/main" val="0"/>
                        </a:ext>
                      </a:extLst>
                    </a:blip>
                    <a:srcRect l="17764" t="32393" r="16705" b="7094"/>
                    <a:stretch>
                      <a:fillRect/>
                    </a:stretch>
                  </pic:blipFill>
                  <pic:spPr bwMode="auto">
                    <a:xfrm>
                      <a:off x="0" y="0"/>
                      <a:ext cx="5429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01E6">
        <w:rPr>
          <w:b w:val="0"/>
          <w:sz w:val="26"/>
          <w:szCs w:val="26"/>
        </w:rPr>
        <w:tab/>
      </w:r>
      <w:bookmarkStart w:id="0" w:name="_Hlk87367424"/>
      <w:r w:rsidR="007E01E6">
        <w:rPr>
          <w:b w:val="0"/>
          <w:sz w:val="26"/>
          <w:szCs w:val="26"/>
        </w:rPr>
        <w:tab/>
      </w:r>
    </w:p>
    <w:p w14:paraId="473841C3" w14:textId="7C60ED99" w:rsidR="008A733A" w:rsidRDefault="008A733A" w:rsidP="008A733A">
      <w:pPr>
        <w:spacing w:after="120"/>
        <w:rPr>
          <w:b w:val="0"/>
          <w:sz w:val="26"/>
          <w:szCs w:val="26"/>
        </w:rPr>
      </w:pPr>
    </w:p>
    <w:p w14:paraId="543FA6B0" w14:textId="2B1087EA" w:rsidR="006C2AA4" w:rsidRPr="006C2AA4" w:rsidRDefault="006C2AA4" w:rsidP="008A733A">
      <w:pPr>
        <w:spacing w:after="120"/>
        <w:rPr>
          <w:sz w:val="26"/>
          <w:szCs w:val="26"/>
        </w:rPr>
      </w:pPr>
      <w:r w:rsidRPr="006C2AA4">
        <w:rPr>
          <w:sz w:val="26"/>
          <w:szCs w:val="26"/>
        </w:rPr>
        <w:t>НЕНЕЦКИЙ АВТОНОМНЫЙ ОКРУГ</w:t>
      </w:r>
    </w:p>
    <w:p w14:paraId="28EA8767" w14:textId="77777777" w:rsidR="008A733A" w:rsidRPr="007D4448" w:rsidRDefault="008A733A" w:rsidP="008A733A">
      <w:pPr>
        <w:spacing w:after="120"/>
        <w:rPr>
          <w:b w:val="0"/>
          <w:sz w:val="26"/>
          <w:szCs w:val="26"/>
        </w:rPr>
      </w:pPr>
      <w:r w:rsidRPr="007D4448">
        <w:rPr>
          <w:sz w:val="26"/>
          <w:szCs w:val="26"/>
        </w:rPr>
        <w:t>Муниципальное образование</w:t>
      </w:r>
    </w:p>
    <w:p w14:paraId="48594F9C" w14:textId="77777777" w:rsidR="008A733A" w:rsidRDefault="008A733A" w:rsidP="008A733A">
      <w:pPr>
        <w:spacing w:after="120"/>
        <w:rPr>
          <w:b w:val="0"/>
          <w:sz w:val="26"/>
          <w:szCs w:val="26"/>
        </w:rPr>
      </w:pPr>
      <w:r w:rsidRPr="007D4448">
        <w:rPr>
          <w:sz w:val="26"/>
          <w:szCs w:val="26"/>
        </w:rPr>
        <w:t>«Городское поселение «Рабочий поселок Искателей»</w:t>
      </w:r>
    </w:p>
    <w:p w14:paraId="255001AB" w14:textId="77777777" w:rsidR="008A733A" w:rsidRPr="007D4448" w:rsidRDefault="008A733A" w:rsidP="008A733A">
      <w:pPr>
        <w:spacing w:after="120"/>
        <w:rPr>
          <w:b w:val="0"/>
          <w:sz w:val="26"/>
          <w:szCs w:val="26"/>
        </w:rPr>
      </w:pPr>
      <w:r w:rsidRPr="007D4448">
        <w:rPr>
          <w:sz w:val="26"/>
          <w:szCs w:val="26"/>
        </w:rPr>
        <w:t>ИСКАТЕЛЬСКИЙ ПОСЕЛКОВЫЙ СОВЕТ</w:t>
      </w:r>
    </w:p>
    <w:p w14:paraId="095CC97A" w14:textId="70A292F4" w:rsidR="008A733A" w:rsidRDefault="00B04184" w:rsidP="007544A6">
      <w:pPr>
        <w:spacing w:after="120" w:line="276" w:lineRule="auto"/>
        <w:rPr>
          <w:rFonts w:eastAsia="Microsoft YaHei"/>
          <w:bCs/>
          <w:spacing w:val="-5"/>
          <w:sz w:val="26"/>
          <w:szCs w:val="26"/>
        </w:rPr>
      </w:pPr>
      <w:r>
        <w:rPr>
          <w:sz w:val="26"/>
          <w:szCs w:val="26"/>
        </w:rPr>
        <w:t>Тридцать шестая</w:t>
      </w:r>
      <w:r w:rsidR="007E01E6">
        <w:rPr>
          <w:sz w:val="26"/>
          <w:szCs w:val="26"/>
        </w:rPr>
        <w:t xml:space="preserve"> </w:t>
      </w:r>
      <w:r w:rsidR="006C2AA4">
        <w:rPr>
          <w:sz w:val="26"/>
          <w:szCs w:val="26"/>
        </w:rPr>
        <w:t>сессия</w:t>
      </w:r>
      <w:r w:rsidR="007E01E6">
        <w:rPr>
          <w:sz w:val="26"/>
          <w:szCs w:val="26"/>
        </w:rPr>
        <w:t xml:space="preserve"> </w:t>
      </w:r>
      <w:r w:rsidR="00AE6B90">
        <w:rPr>
          <w:sz w:val="26"/>
          <w:szCs w:val="26"/>
        </w:rPr>
        <w:t>де</w:t>
      </w:r>
      <w:r w:rsidR="007B6084">
        <w:rPr>
          <w:sz w:val="26"/>
          <w:szCs w:val="26"/>
        </w:rPr>
        <w:t>сятого</w:t>
      </w:r>
      <w:r w:rsidR="007E01E6">
        <w:rPr>
          <w:sz w:val="26"/>
          <w:szCs w:val="26"/>
        </w:rPr>
        <w:t xml:space="preserve"> </w:t>
      </w:r>
      <w:r w:rsidR="008A733A" w:rsidRPr="007D4448">
        <w:rPr>
          <w:sz w:val="26"/>
          <w:szCs w:val="26"/>
        </w:rPr>
        <w:t>созыва</w:t>
      </w:r>
    </w:p>
    <w:p w14:paraId="47AA0451" w14:textId="77777777" w:rsidR="00EA187F" w:rsidRDefault="00EA187F" w:rsidP="00EA187F">
      <w:pPr>
        <w:keepNext/>
        <w:tabs>
          <w:tab w:val="clear" w:pos="5685"/>
        </w:tabs>
        <w:outlineLvl w:val="1"/>
        <w:rPr>
          <w:sz w:val="26"/>
          <w:szCs w:val="26"/>
        </w:rPr>
      </w:pPr>
      <w:bookmarkStart w:id="1" w:name="_Toc334622322"/>
      <w:bookmarkStart w:id="2" w:name="_Toc335125110"/>
      <w:r w:rsidRPr="008A733A">
        <w:rPr>
          <w:sz w:val="26"/>
          <w:szCs w:val="26"/>
        </w:rPr>
        <w:t xml:space="preserve">Р </w:t>
      </w:r>
      <w:bookmarkStart w:id="3" w:name="_Toc319249322"/>
      <w:r w:rsidRPr="008A733A">
        <w:rPr>
          <w:sz w:val="26"/>
          <w:szCs w:val="26"/>
        </w:rPr>
        <w:t>Е Ш Е Н И Е</w:t>
      </w:r>
      <w:bookmarkEnd w:id="1"/>
      <w:bookmarkEnd w:id="2"/>
      <w:r w:rsidR="008A733A">
        <w:rPr>
          <w:sz w:val="26"/>
          <w:szCs w:val="26"/>
        </w:rPr>
        <w:t xml:space="preserve"> </w:t>
      </w:r>
    </w:p>
    <w:p w14:paraId="60747DB4" w14:textId="5A03A79E" w:rsidR="008E4844" w:rsidRDefault="008E4844" w:rsidP="00EA187F">
      <w:pPr>
        <w:keepNext/>
        <w:tabs>
          <w:tab w:val="clear" w:pos="5685"/>
        </w:tabs>
        <w:outlineLvl w:val="1"/>
        <w:rPr>
          <w:sz w:val="26"/>
          <w:szCs w:val="26"/>
        </w:rPr>
      </w:pPr>
      <w:r>
        <w:rPr>
          <w:sz w:val="26"/>
          <w:szCs w:val="26"/>
        </w:rPr>
        <w:t xml:space="preserve">от </w:t>
      </w:r>
      <w:r w:rsidR="00B04184">
        <w:rPr>
          <w:sz w:val="26"/>
          <w:szCs w:val="26"/>
        </w:rPr>
        <w:t>09.12.</w:t>
      </w:r>
      <w:r>
        <w:rPr>
          <w:sz w:val="26"/>
          <w:szCs w:val="26"/>
        </w:rPr>
        <w:t>20</w:t>
      </w:r>
      <w:r w:rsidR="00AE6B90">
        <w:rPr>
          <w:sz w:val="26"/>
          <w:szCs w:val="26"/>
        </w:rPr>
        <w:t>2</w:t>
      </w:r>
      <w:r>
        <w:rPr>
          <w:sz w:val="26"/>
          <w:szCs w:val="26"/>
        </w:rPr>
        <w:t>1</w:t>
      </w:r>
      <w:r w:rsidR="006C2AA4">
        <w:rPr>
          <w:sz w:val="26"/>
          <w:szCs w:val="26"/>
        </w:rPr>
        <w:t xml:space="preserve"> </w:t>
      </w:r>
      <w:r>
        <w:rPr>
          <w:sz w:val="26"/>
          <w:szCs w:val="26"/>
        </w:rPr>
        <w:t>№</w:t>
      </w:r>
      <w:r w:rsidR="00CF73E6">
        <w:rPr>
          <w:sz w:val="26"/>
          <w:szCs w:val="26"/>
        </w:rPr>
        <w:t xml:space="preserve"> </w:t>
      </w:r>
      <w:r w:rsidR="00B04184">
        <w:rPr>
          <w:sz w:val="26"/>
          <w:szCs w:val="26"/>
        </w:rPr>
        <w:t>193</w:t>
      </w:r>
    </w:p>
    <w:bookmarkEnd w:id="0"/>
    <w:p w14:paraId="700739E7" w14:textId="77777777" w:rsidR="008E4844" w:rsidRPr="006B4C8A" w:rsidRDefault="008E4844" w:rsidP="00EA187F">
      <w:pPr>
        <w:keepNext/>
        <w:tabs>
          <w:tab w:val="clear" w:pos="5685"/>
        </w:tabs>
        <w:outlineLvl w:val="1"/>
        <w:rPr>
          <w:sz w:val="26"/>
          <w:szCs w:val="26"/>
        </w:rPr>
      </w:pPr>
    </w:p>
    <w:p w14:paraId="6B821F19" w14:textId="233C0692" w:rsidR="006B4C8A" w:rsidRPr="006B4C8A" w:rsidRDefault="006B4C8A" w:rsidP="006B4C8A">
      <w:pPr>
        <w:tabs>
          <w:tab w:val="clear" w:pos="5685"/>
        </w:tabs>
        <w:rPr>
          <w:sz w:val="26"/>
          <w:szCs w:val="26"/>
        </w:rPr>
      </w:pPr>
      <w:bookmarkStart w:id="4" w:name="_Hlk83289762"/>
      <w:bookmarkEnd w:id="3"/>
      <w:r w:rsidRPr="006B4C8A">
        <w:rPr>
          <w:bCs/>
          <w:color w:val="000000"/>
          <w:sz w:val="26"/>
          <w:szCs w:val="26"/>
        </w:rPr>
        <w:t xml:space="preserve">Об утверждении Положения </w:t>
      </w:r>
      <w:bookmarkStart w:id="5" w:name="_Hlk77671647"/>
      <w:r w:rsidRPr="006B4C8A">
        <w:rPr>
          <w:bCs/>
          <w:color w:val="000000"/>
          <w:sz w:val="26"/>
          <w:szCs w:val="26"/>
        </w:rPr>
        <w:t xml:space="preserve">о муниципальном контроле </w:t>
      </w:r>
      <w:bookmarkStart w:id="6" w:name="_Hlk77686366"/>
      <w:r w:rsidR="00FE1009">
        <w:rPr>
          <w:bCs/>
          <w:color w:val="000000"/>
          <w:sz w:val="26"/>
          <w:szCs w:val="26"/>
        </w:rPr>
        <w:t xml:space="preserve">в сфере благоустройства </w:t>
      </w:r>
      <w:bookmarkStart w:id="7" w:name="_Hlk89420505"/>
      <w:r w:rsidR="00FE1009">
        <w:rPr>
          <w:bCs/>
          <w:color w:val="000000"/>
          <w:sz w:val="26"/>
          <w:szCs w:val="26"/>
        </w:rPr>
        <w:t xml:space="preserve">на территории </w:t>
      </w:r>
      <w:bookmarkEnd w:id="5"/>
      <w:bookmarkEnd w:id="6"/>
      <w:bookmarkEnd w:id="7"/>
      <w:r>
        <w:rPr>
          <w:sz w:val="26"/>
          <w:szCs w:val="26"/>
        </w:rPr>
        <w:t>муниципально</w:t>
      </w:r>
      <w:r w:rsidR="00FE1009">
        <w:rPr>
          <w:sz w:val="26"/>
          <w:szCs w:val="26"/>
        </w:rPr>
        <w:t>го</w:t>
      </w:r>
      <w:r>
        <w:rPr>
          <w:sz w:val="26"/>
          <w:szCs w:val="26"/>
        </w:rPr>
        <w:t xml:space="preserve"> образовани</w:t>
      </w:r>
      <w:r w:rsidR="00FE1009">
        <w:rPr>
          <w:sz w:val="26"/>
          <w:szCs w:val="26"/>
        </w:rPr>
        <w:t>я</w:t>
      </w:r>
      <w:r w:rsidR="00DF7EED">
        <w:rPr>
          <w:sz w:val="26"/>
          <w:szCs w:val="26"/>
        </w:rPr>
        <w:t xml:space="preserve"> </w:t>
      </w:r>
      <w:r>
        <w:rPr>
          <w:sz w:val="26"/>
          <w:szCs w:val="26"/>
        </w:rPr>
        <w:t xml:space="preserve">«Городское поселение </w:t>
      </w:r>
      <w:r w:rsidRPr="006B4C8A">
        <w:rPr>
          <w:sz w:val="26"/>
          <w:szCs w:val="26"/>
        </w:rPr>
        <w:t>«</w:t>
      </w:r>
      <w:r>
        <w:rPr>
          <w:sz w:val="26"/>
          <w:szCs w:val="26"/>
        </w:rPr>
        <w:t>Рабочий поселок Искателей</w:t>
      </w:r>
      <w:r w:rsidRPr="006B4C8A">
        <w:rPr>
          <w:sz w:val="26"/>
          <w:szCs w:val="26"/>
        </w:rPr>
        <w:t>» Заполярного района Ненецкого автономного округа</w:t>
      </w:r>
      <w:r>
        <w:rPr>
          <w:sz w:val="26"/>
          <w:szCs w:val="26"/>
        </w:rPr>
        <w:t>»</w:t>
      </w:r>
    </w:p>
    <w:p w14:paraId="79F0052A" w14:textId="77777777" w:rsidR="006B4C8A" w:rsidRPr="006B4C8A" w:rsidRDefault="006B4C8A" w:rsidP="006B4C8A">
      <w:pPr>
        <w:tabs>
          <w:tab w:val="clear" w:pos="5685"/>
        </w:tabs>
        <w:ind w:left="360"/>
        <w:rPr>
          <w:b w:val="0"/>
          <w:i/>
          <w:iCs/>
          <w:color w:val="000000"/>
          <w:sz w:val="26"/>
          <w:szCs w:val="26"/>
        </w:rPr>
      </w:pPr>
    </w:p>
    <w:p w14:paraId="78960190" w14:textId="26958D9A" w:rsidR="006B4C8A" w:rsidRDefault="006B4C8A" w:rsidP="000D4B60">
      <w:pPr>
        <w:tabs>
          <w:tab w:val="clear" w:pos="5685"/>
        </w:tabs>
        <w:autoSpaceDE w:val="0"/>
        <w:autoSpaceDN w:val="0"/>
        <w:adjustRightInd w:val="0"/>
        <w:ind w:firstLine="708"/>
        <w:jc w:val="both"/>
        <w:rPr>
          <w:b w:val="0"/>
          <w:sz w:val="26"/>
          <w:szCs w:val="26"/>
        </w:rPr>
      </w:pPr>
      <w:proofErr w:type="gramStart"/>
      <w:r w:rsidRPr="006B4C8A">
        <w:rPr>
          <w:b w:val="0"/>
          <w:color w:val="000000"/>
          <w:sz w:val="26"/>
          <w:szCs w:val="26"/>
        </w:rPr>
        <w:t xml:space="preserve">В соответствии </w:t>
      </w:r>
      <w:bookmarkStart w:id="8" w:name="_Hlk79501936"/>
      <w:r w:rsidRPr="006B4C8A">
        <w:rPr>
          <w:b w:val="0"/>
          <w:color w:val="000000"/>
          <w:sz w:val="26"/>
          <w:szCs w:val="26"/>
        </w:rPr>
        <w:t>с</w:t>
      </w:r>
      <w:r w:rsidR="00FE1009">
        <w:rPr>
          <w:b w:val="0"/>
          <w:color w:val="000000"/>
          <w:sz w:val="26"/>
          <w:szCs w:val="26"/>
        </w:rPr>
        <w:t xml:space="preserve"> </w:t>
      </w:r>
      <w:r w:rsidR="00683C0D" w:rsidRPr="00683C0D">
        <w:rPr>
          <w:b w:val="0"/>
          <w:color w:val="000000"/>
          <w:sz w:val="26"/>
          <w:szCs w:val="26"/>
        </w:rPr>
        <w:t xml:space="preserve">пунктом </w:t>
      </w:r>
      <w:r w:rsidR="00683C0D">
        <w:rPr>
          <w:b w:val="0"/>
          <w:color w:val="000000"/>
          <w:sz w:val="26"/>
          <w:szCs w:val="26"/>
        </w:rPr>
        <w:t>19</w:t>
      </w:r>
      <w:r w:rsidR="00683C0D" w:rsidRPr="00683C0D">
        <w:rPr>
          <w:b w:val="0"/>
          <w:color w:val="000000"/>
          <w:sz w:val="26"/>
          <w:szCs w:val="26"/>
        </w:rPr>
        <w:t xml:space="preserve"> части 1 статьи 14 Федерального закона от 06.10.2003 № 131-ФЗ «Об общих принципах организации местного самоуправления в Российской Федерации»</w:t>
      </w:r>
      <w:r w:rsidR="00683C0D">
        <w:rPr>
          <w:b w:val="0"/>
          <w:color w:val="000000"/>
          <w:sz w:val="26"/>
          <w:szCs w:val="26"/>
        </w:rPr>
        <w:t xml:space="preserve">, </w:t>
      </w:r>
      <w:r w:rsidRPr="006B4C8A">
        <w:rPr>
          <w:b w:val="0"/>
          <w:color w:val="000000"/>
          <w:sz w:val="26"/>
          <w:szCs w:val="26"/>
        </w:rPr>
        <w:t>Федеральным законом от 31.07.2020 № 248-ФЗ «О государственном контроле (надзоре) и муниципальном контроле в Российской Федерации</w:t>
      </w:r>
      <w:bookmarkEnd w:id="8"/>
      <w:r w:rsidRPr="006B4C8A">
        <w:rPr>
          <w:rFonts w:eastAsia="Calibri"/>
          <w:b w:val="0"/>
          <w:sz w:val="26"/>
          <w:szCs w:val="26"/>
        </w:rPr>
        <w:t xml:space="preserve">, </w:t>
      </w:r>
      <w:r w:rsidRPr="006B4C8A">
        <w:rPr>
          <w:b w:val="0"/>
          <w:color w:val="000000"/>
          <w:sz w:val="26"/>
          <w:szCs w:val="26"/>
        </w:rPr>
        <w:t xml:space="preserve"> </w:t>
      </w:r>
      <w:bookmarkStart w:id="9" w:name="_Hlk87367684"/>
      <w:r w:rsidRPr="006B4C8A">
        <w:rPr>
          <w:b w:val="0"/>
          <w:color w:val="000000"/>
          <w:sz w:val="26"/>
          <w:szCs w:val="26"/>
        </w:rPr>
        <w:t>Уставом</w:t>
      </w:r>
      <w:r w:rsidRPr="006B4C8A">
        <w:rPr>
          <w:b w:val="0"/>
          <w:sz w:val="26"/>
          <w:szCs w:val="26"/>
        </w:rPr>
        <w:t xml:space="preserve"> </w:t>
      </w:r>
      <w:r>
        <w:rPr>
          <w:b w:val="0"/>
          <w:sz w:val="26"/>
          <w:szCs w:val="26"/>
        </w:rPr>
        <w:t>муниципального образования «Городское поселение «Рабочий поселок Искателей»</w:t>
      </w:r>
      <w:r w:rsidRPr="006B4C8A">
        <w:rPr>
          <w:b w:val="0"/>
          <w:sz w:val="26"/>
          <w:szCs w:val="26"/>
        </w:rPr>
        <w:t xml:space="preserve"> Заполярного района Ненецкого автономного округа</w:t>
      </w:r>
      <w:r>
        <w:rPr>
          <w:b w:val="0"/>
          <w:sz w:val="26"/>
          <w:szCs w:val="26"/>
        </w:rPr>
        <w:t>»</w:t>
      </w:r>
      <w:r w:rsidRPr="006B4C8A">
        <w:rPr>
          <w:b w:val="0"/>
          <w:sz w:val="26"/>
          <w:szCs w:val="26"/>
        </w:rPr>
        <w:t xml:space="preserve">, </w:t>
      </w:r>
      <w:r w:rsidR="00FE1009" w:rsidRPr="00FE1009">
        <w:rPr>
          <w:b w:val="0"/>
          <w:sz w:val="26"/>
          <w:szCs w:val="26"/>
        </w:rPr>
        <w:t>Правил благоустройства, содержания и обеспечения санитарного состояния территории муниципального</w:t>
      </w:r>
      <w:proofErr w:type="gramEnd"/>
      <w:r w:rsidR="00FE1009" w:rsidRPr="00FE1009">
        <w:rPr>
          <w:b w:val="0"/>
          <w:sz w:val="26"/>
          <w:szCs w:val="26"/>
        </w:rPr>
        <w:t xml:space="preserve"> образования </w:t>
      </w:r>
      <w:r w:rsidR="00683C0D">
        <w:rPr>
          <w:b w:val="0"/>
          <w:sz w:val="26"/>
          <w:szCs w:val="26"/>
        </w:rPr>
        <w:t>«</w:t>
      </w:r>
      <w:r w:rsidR="00FE1009" w:rsidRPr="00FE1009">
        <w:rPr>
          <w:b w:val="0"/>
          <w:sz w:val="26"/>
          <w:szCs w:val="26"/>
        </w:rPr>
        <w:t xml:space="preserve">Городское поселение </w:t>
      </w:r>
      <w:r w:rsidR="00683C0D">
        <w:rPr>
          <w:b w:val="0"/>
          <w:sz w:val="26"/>
          <w:szCs w:val="26"/>
        </w:rPr>
        <w:t>«</w:t>
      </w:r>
      <w:r w:rsidR="00FE1009" w:rsidRPr="00FE1009">
        <w:rPr>
          <w:b w:val="0"/>
          <w:sz w:val="26"/>
          <w:szCs w:val="26"/>
        </w:rPr>
        <w:t>Рабочий поселок Искателей</w:t>
      </w:r>
      <w:r w:rsidR="00683C0D">
        <w:rPr>
          <w:b w:val="0"/>
          <w:sz w:val="26"/>
          <w:szCs w:val="26"/>
        </w:rPr>
        <w:t>»</w:t>
      </w:r>
      <w:r w:rsidR="00DE78BF">
        <w:rPr>
          <w:b w:val="0"/>
          <w:sz w:val="26"/>
          <w:szCs w:val="26"/>
        </w:rPr>
        <w:t>,</w:t>
      </w:r>
      <w:r w:rsidR="00683C0D" w:rsidRPr="00683C0D">
        <w:t xml:space="preserve"> </w:t>
      </w:r>
      <w:r w:rsidR="00683C0D" w:rsidRPr="00683C0D">
        <w:rPr>
          <w:b w:val="0"/>
          <w:sz w:val="26"/>
          <w:szCs w:val="26"/>
        </w:rPr>
        <w:t xml:space="preserve">утвержденных </w:t>
      </w:r>
      <w:r w:rsidR="00683C0D">
        <w:rPr>
          <w:b w:val="0"/>
          <w:sz w:val="26"/>
          <w:szCs w:val="26"/>
        </w:rPr>
        <w:t>р</w:t>
      </w:r>
      <w:r w:rsidR="00683C0D" w:rsidRPr="00683C0D">
        <w:rPr>
          <w:b w:val="0"/>
          <w:sz w:val="26"/>
          <w:szCs w:val="26"/>
        </w:rPr>
        <w:t>ешение</w:t>
      </w:r>
      <w:r w:rsidR="00683C0D">
        <w:rPr>
          <w:b w:val="0"/>
          <w:sz w:val="26"/>
          <w:szCs w:val="26"/>
        </w:rPr>
        <w:t>м</w:t>
      </w:r>
      <w:r w:rsidR="00683C0D" w:rsidRPr="00683C0D">
        <w:rPr>
          <w:b w:val="0"/>
          <w:sz w:val="26"/>
          <w:szCs w:val="26"/>
        </w:rPr>
        <w:t xml:space="preserve"> Искательского поселкового Совета МО </w:t>
      </w:r>
      <w:r w:rsidR="00683C0D">
        <w:rPr>
          <w:b w:val="0"/>
          <w:sz w:val="26"/>
          <w:szCs w:val="26"/>
        </w:rPr>
        <w:t>«</w:t>
      </w:r>
      <w:r w:rsidR="00683C0D" w:rsidRPr="00683C0D">
        <w:rPr>
          <w:b w:val="0"/>
          <w:sz w:val="26"/>
          <w:szCs w:val="26"/>
        </w:rPr>
        <w:t xml:space="preserve">Городское поселение </w:t>
      </w:r>
      <w:r w:rsidR="00683C0D">
        <w:rPr>
          <w:b w:val="0"/>
          <w:sz w:val="26"/>
          <w:szCs w:val="26"/>
        </w:rPr>
        <w:t>«</w:t>
      </w:r>
      <w:r w:rsidR="00683C0D" w:rsidRPr="00683C0D">
        <w:rPr>
          <w:b w:val="0"/>
          <w:sz w:val="26"/>
          <w:szCs w:val="26"/>
        </w:rPr>
        <w:t>Рабочий поселок Искателей</w:t>
      </w:r>
      <w:r w:rsidR="00683C0D">
        <w:rPr>
          <w:b w:val="0"/>
          <w:sz w:val="26"/>
          <w:szCs w:val="26"/>
        </w:rPr>
        <w:t>»</w:t>
      </w:r>
      <w:r w:rsidR="00683C0D" w:rsidRPr="00683C0D">
        <w:rPr>
          <w:b w:val="0"/>
          <w:sz w:val="26"/>
          <w:szCs w:val="26"/>
        </w:rPr>
        <w:t xml:space="preserve"> от 01.11.2017 </w:t>
      </w:r>
      <w:r w:rsidR="00683C0D">
        <w:rPr>
          <w:b w:val="0"/>
          <w:sz w:val="26"/>
          <w:szCs w:val="26"/>
        </w:rPr>
        <w:t>№</w:t>
      </w:r>
      <w:r w:rsidR="00683C0D" w:rsidRPr="00683C0D">
        <w:rPr>
          <w:b w:val="0"/>
          <w:sz w:val="26"/>
          <w:szCs w:val="26"/>
        </w:rPr>
        <w:t xml:space="preserve"> 269</w:t>
      </w:r>
      <w:r w:rsidR="00683C0D">
        <w:rPr>
          <w:b w:val="0"/>
          <w:sz w:val="26"/>
          <w:szCs w:val="26"/>
        </w:rPr>
        <w:t xml:space="preserve">, </w:t>
      </w:r>
      <w:r w:rsidR="00FE1009" w:rsidRPr="00FE1009">
        <w:rPr>
          <w:b w:val="0"/>
          <w:sz w:val="26"/>
          <w:szCs w:val="26"/>
        </w:rPr>
        <w:t xml:space="preserve"> </w:t>
      </w:r>
      <w:r>
        <w:rPr>
          <w:b w:val="0"/>
          <w:sz w:val="26"/>
          <w:szCs w:val="26"/>
        </w:rPr>
        <w:t>Искательский поселковый Совет решил</w:t>
      </w:r>
      <w:bookmarkEnd w:id="9"/>
      <w:r w:rsidR="00A84B92">
        <w:rPr>
          <w:b w:val="0"/>
          <w:sz w:val="26"/>
          <w:szCs w:val="26"/>
        </w:rPr>
        <w:t>,</w:t>
      </w:r>
    </w:p>
    <w:p w14:paraId="526626C9" w14:textId="77777777" w:rsidR="00A84B92" w:rsidRDefault="00A84B92" w:rsidP="000D4B60">
      <w:pPr>
        <w:tabs>
          <w:tab w:val="clear" w:pos="5685"/>
        </w:tabs>
        <w:autoSpaceDE w:val="0"/>
        <w:autoSpaceDN w:val="0"/>
        <w:adjustRightInd w:val="0"/>
        <w:ind w:firstLine="708"/>
        <w:jc w:val="both"/>
        <w:rPr>
          <w:b w:val="0"/>
          <w:sz w:val="26"/>
          <w:szCs w:val="26"/>
        </w:rPr>
      </w:pPr>
    </w:p>
    <w:p w14:paraId="41B6A2F3" w14:textId="144FDFBD" w:rsidR="006B4C8A" w:rsidRDefault="006B4C8A" w:rsidP="006B4C8A">
      <w:pPr>
        <w:numPr>
          <w:ilvl w:val="0"/>
          <w:numId w:val="5"/>
        </w:numPr>
        <w:tabs>
          <w:tab w:val="clear" w:pos="5685"/>
          <w:tab w:val="left" w:pos="993"/>
        </w:tabs>
        <w:autoSpaceDE w:val="0"/>
        <w:autoSpaceDN w:val="0"/>
        <w:adjustRightInd w:val="0"/>
        <w:ind w:left="0" w:firstLine="567"/>
        <w:jc w:val="both"/>
        <w:rPr>
          <w:b w:val="0"/>
          <w:sz w:val="26"/>
          <w:szCs w:val="26"/>
        </w:rPr>
      </w:pPr>
      <w:r w:rsidRPr="006B4C8A">
        <w:rPr>
          <w:b w:val="0"/>
          <w:color w:val="000000"/>
          <w:sz w:val="26"/>
          <w:szCs w:val="26"/>
        </w:rPr>
        <w:t>Утвердить прилагаемое Положение о муниципальном контроле</w:t>
      </w:r>
      <w:r w:rsidR="00DE78BF">
        <w:rPr>
          <w:b w:val="0"/>
          <w:color w:val="000000"/>
          <w:sz w:val="26"/>
          <w:szCs w:val="26"/>
        </w:rPr>
        <w:t xml:space="preserve"> в сфере благоустройства на территории </w:t>
      </w:r>
      <w:bookmarkStart w:id="10" w:name="_Hlk85551068"/>
      <w:r>
        <w:rPr>
          <w:b w:val="0"/>
          <w:sz w:val="26"/>
          <w:szCs w:val="26"/>
        </w:rPr>
        <w:t>муниципально</w:t>
      </w:r>
      <w:r w:rsidR="00DE78BF">
        <w:rPr>
          <w:b w:val="0"/>
          <w:sz w:val="26"/>
          <w:szCs w:val="26"/>
        </w:rPr>
        <w:t>го</w:t>
      </w:r>
      <w:r>
        <w:rPr>
          <w:b w:val="0"/>
          <w:sz w:val="26"/>
          <w:szCs w:val="26"/>
        </w:rPr>
        <w:t xml:space="preserve"> образовани</w:t>
      </w:r>
      <w:r w:rsidR="00DE78BF">
        <w:rPr>
          <w:b w:val="0"/>
          <w:sz w:val="26"/>
          <w:szCs w:val="26"/>
        </w:rPr>
        <w:t>я</w:t>
      </w:r>
      <w:r>
        <w:rPr>
          <w:b w:val="0"/>
          <w:sz w:val="26"/>
          <w:szCs w:val="26"/>
        </w:rPr>
        <w:t xml:space="preserve"> «Городское поселение «Рабочий поселок Искателей»</w:t>
      </w:r>
      <w:r w:rsidRPr="006B4C8A">
        <w:rPr>
          <w:b w:val="0"/>
          <w:sz w:val="26"/>
          <w:szCs w:val="26"/>
        </w:rPr>
        <w:t xml:space="preserve"> Заполярного района Ненецкого автономного округа</w:t>
      </w:r>
      <w:r>
        <w:rPr>
          <w:b w:val="0"/>
          <w:sz w:val="26"/>
          <w:szCs w:val="26"/>
        </w:rPr>
        <w:t xml:space="preserve">» </w:t>
      </w:r>
      <w:bookmarkEnd w:id="10"/>
      <w:r>
        <w:rPr>
          <w:b w:val="0"/>
          <w:sz w:val="26"/>
          <w:szCs w:val="26"/>
        </w:rPr>
        <w:t>(Приложение</w:t>
      </w:r>
      <w:r w:rsidR="000D4B60">
        <w:rPr>
          <w:b w:val="0"/>
          <w:sz w:val="26"/>
          <w:szCs w:val="26"/>
        </w:rPr>
        <w:t xml:space="preserve"> № 1</w:t>
      </w:r>
      <w:r>
        <w:rPr>
          <w:b w:val="0"/>
          <w:sz w:val="26"/>
          <w:szCs w:val="26"/>
        </w:rPr>
        <w:t>)</w:t>
      </w:r>
      <w:r w:rsidRPr="006B4C8A">
        <w:rPr>
          <w:b w:val="0"/>
          <w:sz w:val="26"/>
          <w:szCs w:val="26"/>
        </w:rPr>
        <w:t>.</w:t>
      </w:r>
    </w:p>
    <w:p w14:paraId="0D81D044" w14:textId="5F37F4AC" w:rsidR="000D4B60" w:rsidRDefault="000D4B60" w:rsidP="006B4C8A">
      <w:pPr>
        <w:numPr>
          <w:ilvl w:val="0"/>
          <w:numId w:val="5"/>
        </w:numPr>
        <w:tabs>
          <w:tab w:val="clear" w:pos="5685"/>
          <w:tab w:val="left" w:pos="993"/>
        </w:tabs>
        <w:autoSpaceDE w:val="0"/>
        <w:autoSpaceDN w:val="0"/>
        <w:adjustRightInd w:val="0"/>
        <w:ind w:left="0" w:firstLine="567"/>
        <w:jc w:val="both"/>
        <w:rPr>
          <w:b w:val="0"/>
          <w:sz w:val="26"/>
          <w:szCs w:val="26"/>
        </w:rPr>
      </w:pPr>
      <w:r w:rsidRPr="000D4B60">
        <w:rPr>
          <w:b w:val="0"/>
          <w:sz w:val="26"/>
          <w:szCs w:val="26"/>
        </w:rPr>
        <w:t>Утвердить прилагаемые Ключевые показатели и их целевые значения, индикативные показатели для муниципального контроля в</w:t>
      </w:r>
      <w:r>
        <w:rPr>
          <w:b w:val="0"/>
          <w:sz w:val="26"/>
          <w:szCs w:val="26"/>
        </w:rPr>
        <w:t xml:space="preserve"> сфере благоустройства на территории</w:t>
      </w:r>
      <w:r w:rsidRPr="000D4B60">
        <w:rPr>
          <w:b w:val="0"/>
          <w:sz w:val="26"/>
          <w:szCs w:val="26"/>
        </w:rPr>
        <w:t xml:space="preserve"> муниципально</w:t>
      </w:r>
      <w:r>
        <w:rPr>
          <w:b w:val="0"/>
          <w:sz w:val="26"/>
          <w:szCs w:val="26"/>
        </w:rPr>
        <w:t>го</w:t>
      </w:r>
      <w:r w:rsidRPr="000D4B60">
        <w:rPr>
          <w:b w:val="0"/>
          <w:sz w:val="26"/>
          <w:szCs w:val="26"/>
        </w:rPr>
        <w:t xml:space="preserve"> образовани</w:t>
      </w:r>
      <w:r>
        <w:rPr>
          <w:b w:val="0"/>
          <w:sz w:val="26"/>
          <w:szCs w:val="26"/>
        </w:rPr>
        <w:t>я</w:t>
      </w:r>
      <w:r w:rsidRPr="000D4B60">
        <w:rPr>
          <w:b w:val="0"/>
          <w:sz w:val="26"/>
          <w:szCs w:val="26"/>
        </w:rPr>
        <w:t xml:space="preserve"> «Городское поселение «Рабочий поселок Искателей» Заполярного района Ненецкого автономного округа (Приложение № </w:t>
      </w:r>
      <w:r>
        <w:rPr>
          <w:b w:val="0"/>
          <w:sz w:val="26"/>
          <w:szCs w:val="26"/>
        </w:rPr>
        <w:t>2</w:t>
      </w:r>
      <w:r w:rsidRPr="000D4B60">
        <w:rPr>
          <w:b w:val="0"/>
          <w:sz w:val="26"/>
          <w:szCs w:val="26"/>
        </w:rPr>
        <w:t>).</w:t>
      </w:r>
    </w:p>
    <w:p w14:paraId="154276C6" w14:textId="50D4C476" w:rsidR="006B4C8A" w:rsidRPr="006B4C8A" w:rsidRDefault="006B4C8A" w:rsidP="006B4C8A">
      <w:pPr>
        <w:numPr>
          <w:ilvl w:val="0"/>
          <w:numId w:val="5"/>
        </w:numPr>
        <w:tabs>
          <w:tab w:val="clear" w:pos="5685"/>
          <w:tab w:val="left" w:pos="993"/>
        </w:tabs>
        <w:autoSpaceDE w:val="0"/>
        <w:autoSpaceDN w:val="0"/>
        <w:adjustRightInd w:val="0"/>
        <w:ind w:left="0" w:firstLine="567"/>
        <w:jc w:val="both"/>
        <w:rPr>
          <w:b w:val="0"/>
          <w:sz w:val="26"/>
          <w:szCs w:val="26"/>
        </w:rPr>
      </w:pPr>
      <w:r w:rsidRPr="006B4C8A">
        <w:rPr>
          <w:b w:val="0"/>
          <w:color w:val="000000"/>
          <w:sz w:val="26"/>
          <w:szCs w:val="26"/>
        </w:rPr>
        <w:t xml:space="preserve">Настоящее решение вступает в силу с 1 января 2022 года, за исключением раздела 5 Положения о муниципальном контроле </w:t>
      </w:r>
      <w:r w:rsidR="006E2C7A">
        <w:rPr>
          <w:b w:val="0"/>
          <w:color w:val="000000"/>
          <w:sz w:val="26"/>
          <w:szCs w:val="26"/>
        </w:rPr>
        <w:t xml:space="preserve">в сфере благоустройства на территории </w:t>
      </w:r>
      <w:r w:rsidRPr="006B4C8A">
        <w:rPr>
          <w:b w:val="0"/>
          <w:color w:val="000000"/>
          <w:sz w:val="26"/>
          <w:szCs w:val="26"/>
        </w:rPr>
        <w:t>муниципально</w:t>
      </w:r>
      <w:r w:rsidR="006E2C7A">
        <w:rPr>
          <w:b w:val="0"/>
          <w:color w:val="000000"/>
          <w:sz w:val="26"/>
          <w:szCs w:val="26"/>
        </w:rPr>
        <w:t>го</w:t>
      </w:r>
      <w:r w:rsidRPr="006B4C8A">
        <w:rPr>
          <w:b w:val="0"/>
          <w:color w:val="000000"/>
          <w:sz w:val="26"/>
          <w:szCs w:val="26"/>
        </w:rPr>
        <w:t xml:space="preserve"> образовани</w:t>
      </w:r>
      <w:r w:rsidR="006E2C7A">
        <w:rPr>
          <w:b w:val="0"/>
          <w:color w:val="000000"/>
          <w:sz w:val="26"/>
          <w:szCs w:val="26"/>
        </w:rPr>
        <w:t>я</w:t>
      </w:r>
      <w:r w:rsidRPr="006B4C8A">
        <w:rPr>
          <w:b w:val="0"/>
          <w:color w:val="000000"/>
          <w:sz w:val="26"/>
          <w:szCs w:val="26"/>
        </w:rPr>
        <w:t xml:space="preserve"> «Городское поселение «Рабочий поселок Искателей» Заполярного района Ненецкого автономного округа»</w:t>
      </w:r>
      <w:r w:rsidRPr="006B4C8A">
        <w:rPr>
          <w:b w:val="0"/>
          <w:sz w:val="26"/>
          <w:szCs w:val="26"/>
        </w:rPr>
        <w:t>.</w:t>
      </w:r>
    </w:p>
    <w:p w14:paraId="31D359A8" w14:textId="33CB6898" w:rsidR="006B4C8A" w:rsidRDefault="000F7638" w:rsidP="006B4C8A">
      <w:pPr>
        <w:tabs>
          <w:tab w:val="clear" w:pos="5685"/>
        </w:tabs>
        <w:autoSpaceDE w:val="0"/>
        <w:autoSpaceDN w:val="0"/>
        <w:adjustRightInd w:val="0"/>
        <w:ind w:firstLine="567"/>
        <w:jc w:val="both"/>
        <w:rPr>
          <w:b w:val="0"/>
          <w:color w:val="000000"/>
          <w:sz w:val="26"/>
          <w:szCs w:val="26"/>
        </w:rPr>
      </w:pPr>
      <w:r>
        <w:rPr>
          <w:b w:val="0"/>
          <w:color w:val="000000"/>
          <w:sz w:val="26"/>
          <w:szCs w:val="26"/>
        </w:rPr>
        <w:t>Р</w:t>
      </w:r>
      <w:r w:rsidR="006B4C8A" w:rsidRPr="006B4C8A">
        <w:rPr>
          <w:b w:val="0"/>
          <w:color w:val="000000"/>
          <w:sz w:val="26"/>
          <w:szCs w:val="26"/>
        </w:rPr>
        <w:t xml:space="preserve">аздел 5 Положения о муниципальном контроле </w:t>
      </w:r>
      <w:r w:rsidR="006E2C7A">
        <w:rPr>
          <w:b w:val="0"/>
          <w:color w:val="000000"/>
          <w:sz w:val="26"/>
          <w:szCs w:val="26"/>
        </w:rPr>
        <w:t xml:space="preserve">в сфере благоустройства на территории </w:t>
      </w:r>
      <w:r w:rsidR="006B4C8A" w:rsidRPr="006B4C8A">
        <w:rPr>
          <w:b w:val="0"/>
          <w:color w:val="000000"/>
          <w:sz w:val="26"/>
          <w:szCs w:val="26"/>
        </w:rPr>
        <w:t>муниципально</w:t>
      </w:r>
      <w:r w:rsidR="006E2C7A">
        <w:rPr>
          <w:b w:val="0"/>
          <w:color w:val="000000"/>
          <w:sz w:val="26"/>
          <w:szCs w:val="26"/>
        </w:rPr>
        <w:t>го</w:t>
      </w:r>
      <w:r w:rsidR="006B4C8A" w:rsidRPr="006B4C8A">
        <w:rPr>
          <w:b w:val="0"/>
          <w:color w:val="000000"/>
          <w:sz w:val="26"/>
          <w:szCs w:val="26"/>
        </w:rPr>
        <w:t xml:space="preserve"> образовани</w:t>
      </w:r>
      <w:r w:rsidR="006E2C7A">
        <w:rPr>
          <w:b w:val="0"/>
          <w:color w:val="000000"/>
          <w:sz w:val="26"/>
          <w:szCs w:val="26"/>
        </w:rPr>
        <w:t>я</w:t>
      </w:r>
      <w:r w:rsidR="006B4C8A" w:rsidRPr="006B4C8A">
        <w:rPr>
          <w:b w:val="0"/>
          <w:color w:val="000000"/>
          <w:sz w:val="26"/>
          <w:szCs w:val="26"/>
        </w:rPr>
        <w:t xml:space="preserve"> «Городское поселение «Рабочий поселок Искателей» Заполярного района Ненецкого автономного округа»</w:t>
      </w:r>
      <w:r w:rsidR="006B4C8A">
        <w:rPr>
          <w:b w:val="0"/>
          <w:color w:val="000000"/>
          <w:sz w:val="26"/>
          <w:szCs w:val="26"/>
        </w:rPr>
        <w:t xml:space="preserve"> </w:t>
      </w:r>
      <w:r w:rsidR="006B4C8A" w:rsidRPr="006B4C8A">
        <w:rPr>
          <w:b w:val="0"/>
          <w:color w:val="000000"/>
          <w:sz w:val="26"/>
          <w:szCs w:val="26"/>
        </w:rPr>
        <w:t>вступают в силу с 1 марта 2022 года</w:t>
      </w:r>
      <w:r w:rsidR="00DF7EED">
        <w:rPr>
          <w:b w:val="0"/>
          <w:color w:val="000000"/>
          <w:sz w:val="26"/>
          <w:szCs w:val="26"/>
        </w:rPr>
        <w:t>.</w:t>
      </w:r>
    </w:p>
    <w:p w14:paraId="407DC0A1" w14:textId="5720180E" w:rsidR="00AE6B90" w:rsidRPr="006B4C8A" w:rsidRDefault="000D4B60" w:rsidP="006B4C8A">
      <w:pPr>
        <w:tabs>
          <w:tab w:val="clear" w:pos="5685"/>
        </w:tabs>
        <w:ind w:firstLine="567"/>
        <w:jc w:val="both"/>
        <w:rPr>
          <w:b w:val="0"/>
          <w:sz w:val="26"/>
          <w:szCs w:val="26"/>
        </w:rPr>
      </w:pPr>
      <w:r>
        <w:rPr>
          <w:b w:val="0"/>
          <w:sz w:val="26"/>
          <w:szCs w:val="26"/>
        </w:rPr>
        <w:t>4</w:t>
      </w:r>
      <w:r w:rsidR="00805C50" w:rsidRPr="006B4C8A">
        <w:rPr>
          <w:b w:val="0"/>
          <w:sz w:val="26"/>
          <w:szCs w:val="26"/>
        </w:rPr>
        <w:t xml:space="preserve">. </w:t>
      </w:r>
      <w:bookmarkStart w:id="11" w:name="_Hlk87367856"/>
      <w:bookmarkEnd w:id="4"/>
      <w:r w:rsidR="004C7460" w:rsidRPr="006B4C8A">
        <w:rPr>
          <w:rFonts w:eastAsiaTheme="minorHAnsi"/>
          <w:b w:val="0"/>
          <w:sz w:val="26"/>
          <w:szCs w:val="26"/>
          <w:lang w:eastAsia="en-US"/>
        </w:rPr>
        <w:t xml:space="preserve">Настоящее решение </w:t>
      </w:r>
      <w:r w:rsidR="002F2320">
        <w:rPr>
          <w:rFonts w:eastAsiaTheme="minorHAnsi"/>
          <w:b w:val="0"/>
          <w:sz w:val="26"/>
          <w:szCs w:val="26"/>
          <w:lang w:eastAsia="en-US"/>
        </w:rPr>
        <w:t>подлежит</w:t>
      </w:r>
      <w:r w:rsidR="004C7460" w:rsidRPr="006B4C8A">
        <w:rPr>
          <w:rFonts w:eastAsiaTheme="minorHAnsi"/>
          <w:b w:val="0"/>
          <w:sz w:val="26"/>
          <w:szCs w:val="26"/>
          <w:lang w:eastAsia="en-US"/>
        </w:rPr>
        <w:t xml:space="preserve"> официально</w:t>
      </w:r>
      <w:r w:rsidR="002F2320">
        <w:rPr>
          <w:rFonts w:eastAsiaTheme="minorHAnsi"/>
          <w:b w:val="0"/>
          <w:sz w:val="26"/>
          <w:szCs w:val="26"/>
          <w:lang w:eastAsia="en-US"/>
        </w:rPr>
        <w:t>му</w:t>
      </w:r>
      <w:r w:rsidR="004C7460" w:rsidRPr="006B4C8A">
        <w:rPr>
          <w:rFonts w:eastAsiaTheme="minorHAnsi"/>
          <w:b w:val="0"/>
          <w:sz w:val="26"/>
          <w:szCs w:val="26"/>
          <w:lang w:eastAsia="en-US"/>
        </w:rPr>
        <w:t xml:space="preserve"> опубликовани</w:t>
      </w:r>
      <w:r w:rsidR="002F2320">
        <w:rPr>
          <w:rFonts w:eastAsiaTheme="minorHAnsi"/>
          <w:b w:val="0"/>
          <w:sz w:val="26"/>
          <w:szCs w:val="26"/>
          <w:lang w:eastAsia="en-US"/>
        </w:rPr>
        <w:t>ю</w:t>
      </w:r>
      <w:r w:rsidR="004C7460" w:rsidRPr="006B4C8A">
        <w:rPr>
          <w:rFonts w:eastAsiaTheme="minorHAnsi"/>
          <w:b w:val="0"/>
          <w:sz w:val="26"/>
          <w:szCs w:val="26"/>
          <w:lang w:eastAsia="en-US"/>
        </w:rPr>
        <w:t>.</w:t>
      </w:r>
    </w:p>
    <w:bookmarkEnd w:id="11"/>
    <w:tbl>
      <w:tblPr>
        <w:tblW w:w="10539" w:type="dxa"/>
        <w:tblLook w:val="04A0" w:firstRow="1" w:lastRow="0" w:firstColumn="1" w:lastColumn="0" w:noHBand="0" w:noVBand="1"/>
      </w:tblPr>
      <w:tblGrid>
        <w:gridCol w:w="5495"/>
        <w:gridCol w:w="5044"/>
      </w:tblGrid>
      <w:tr w:rsidR="009D1222" w:rsidRPr="006B4C8A" w14:paraId="7AA550CE" w14:textId="77777777" w:rsidTr="004C7460">
        <w:trPr>
          <w:trHeight w:val="577"/>
        </w:trPr>
        <w:tc>
          <w:tcPr>
            <w:tcW w:w="5495" w:type="dxa"/>
          </w:tcPr>
          <w:p w14:paraId="1712D640" w14:textId="6A8D0BEF" w:rsidR="004C7460" w:rsidRDefault="004C7460" w:rsidP="009D1222">
            <w:pPr>
              <w:tabs>
                <w:tab w:val="clear" w:pos="5685"/>
              </w:tabs>
              <w:autoSpaceDE w:val="0"/>
              <w:autoSpaceDN w:val="0"/>
              <w:adjustRightInd w:val="0"/>
              <w:jc w:val="both"/>
              <w:rPr>
                <w:b w:val="0"/>
                <w:sz w:val="26"/>
                <w:szCs w:val="26"/>
              </w:rPr>
            </w:pPr>
          </w:p>
          <w:p w14:paraId="7EDA6A95" w14:textId="603ABAD9" w:rsidR="009D1222" w:rsidRPr="006B4C8A" w:rsidRDefault="004C7460" w:rsidP="009D1222">
            <w:pPr>
              <w:tabs>
                <w:tab w:val="clear" w:pos="5685"/>
              </w:tabs>
              <w:autoSpaceDE w:val="0"/>
              <w:autoSpaceDN w:val="0"/>
              <w:adjustRightInd w:val="0"/>
              <w:jc w:val="both"/>
              <w:rPr>
                <w:b w:val="0"/>
                <w:sz w:val="26"/>
                <w:szCs w:val="26"/>
              </w:rPr>
            </w:pPr>
            <w:r w:rsidRPr="006B4C8A">
              <w:rPr>
                <w:b w:val="0"/>
                <w:sz w:val="26"/>
                <w:szCs w:val="26"/>
              </w:rPr>
              <w:t>П</w:t>
            </w:r>
            <w:r w:rsidR="009D1222" w:rsidRPr="006B4C8A">
              <w:rPr>
                <w:b w:val="0"/>
                <w:sz w:val="26"/>
                <w:szCs w:val="26"/>
              </w:rPr>
              <w:t>редседатель</w:t>
            </w:r>
          </w:p>
        </w:tc>
        <w:tc>
          <w:tcPr>
            <w:tcW w:w="5044" w:type="dxa"/>
          </w:tcPr>
          <w:p w14:paraId="1C37CF84" w14:textId="5DCDC626" w:rsidR="009D1222" w:rsidRDefault="009D1222" w:rsidP="009D1222">
            <w:pPr>
              <w:tabs>
                <w:tab w:val="clear" w:pos="5685"/>
              </w:tabs>
              <w:autoSpaceDE w:val="0"/>
              <w:autoSpaceDN w:val="0"/>
              <w:adjustRightInd w:val="0"/>
              <w:jc w:val="both"/>
              <w:rPr>
                <w:b w:val="0"/>
                <w:sz w:val="26"/>
                <w:szCs w:val="26"/>
              </w:rPr>
            </w:pPr>
          </w:p>
          <w:p w14:paraId="164BF291" w14:textId="77777777" w:rsidR="009D1222" w:rsidRPr="006B4C8A" w:rsidRDefault="009D1222" w:rsidP="009D1222">
            <w:pPr>
              <w:tabs>
                <w:tab w:val="clear" w:pos="5685"/>
                <w:tab w:val="left" w:pos="1440"/>
              </w:tabs>
              <w:autoSpaceDE w:val="0"/>
              <w:autoSpaceDN w:val="0"/>
              <w:adjustRightInd w:val="0"/>
              <w:jc w:val="both"/>
              <w:rPr>
                <w:b w:val="0"/>
                <w:sz w:val="26"/>
                <w:szCs w:val="26"/>
              </w:rPr>
            </w:pPr>
            <w:r w:rsidRPr="006B4C8A">
              <w:rPr>
                <w:b w:val="0"/>
                <w:sz w:val="26"/>
                <w:szCs w:val="26"/>
              </w:rPr>
              <w:t>Глава МО «Городское поселение</w:t>
            </w:r>
          </w:p>
        </w:tc>
      </w:tr>
      <w:tr w:rsidR="009D1222" w:rsidRPr="006B4C8A" w14:paraId="6F879847" w14:textId="77777777" w:rsidTr="00367BA0">
        <w:trPr>
          <w:trHeight w:val="428"/>
        </w:trPr>
        <w:tc>
          <w:tcPr>
            <w:tcW w:w="5495" w:type="dxa"/>
          </w:tcPr>
          <w:p w14:paraId="3319EE84" w14:textId="77777777" w:rsidR="009D1222" w:rsidRPr="006B4C8A" w:rsidRDefault="009D1222" w:rsidP="009D1222">
            <w:pPr>
              <w:tabs>
                <w:tab w:val="clear" w:pos="5685"/>
              </w:tabs>
              <w:autoSpaceDE w:val="0"/>
              <w:autoSpaceDN w:val="0"/>
              <w:adjustRightInd w:val="0"/>
              <w:jc w:val="both"/>
              <w:rPr>
                <w:b w:val="0"/>
                <w:sz w:val="26"/>
                <w:szCs w:val="26"/>
              </w:rPr>
            </w:pPr>
            <w:r w:rsidRPr="006B4C8A">
              <w:rPr>
                <w:b w:val="0"/>
                <w:sz w:val="26"/>
                <w:szCs w:val="26"/>
              </w:rPr>
              <w:t>Искательского поселкового Совета</w:t>
            </w:r>
          </w:p>
          <w:p w14:paraId="04E00537" w14:textId="77777777" w:rsidR="009D1222" w:rsidRPr="006B4C8A" w:rsidRDefault="009D1222" w:rsidP="009D1222">
            <w:pPr>
              <w:tabs>
                <w:tab w:val="clear" w:pos="5685"/>
              </w:tabs>
              <w:autoSpaceDE w:val="0"/>
              <w:autoSpaceDN w:val="0"/>
              <w:adjustRightInd w:val="0"/>
              <w:jc w:val="both"/>
              <w:rPr>
                <w:b w:val="0"/>
                <w:sz w:val="26"/>
                <w:szCs w:val="26"/>
              </w:rPr>
            </w:pPr>
          </w:p>
        </w:tc>
        <w:tc>
          <w:tcPr>
            <w:tcW w:w="5044" w:type="dxa"/>
          </w:tcPr>
          <w:p w14:paraId="2134B87E" w14:textId="77777777" w:rsidR="009D1222" w:rsidRPr="006B4C8A" w:rsidRDefault="009D1222" w:rsidP="009D1222">
            <w:pPr>
              <w:tabs>
                <w:tab w:val="clear" w:pos="5685"/>
              </w:tabs>
              <w:autoSpaceDE w:val="0"/>
              <w:autoSpaceDN w:val="0"/>
              <w:adjustRightInd w:val="0"/>
              <w:jc w:val="both"/>
              <w:rPr>
                <w:b w:val="0"/>
                <w:sz w:val="26"/>
                <w:szCs w:val="26"/>
              </w:rPr>
            </w:pPr>
            <w:r w:rsidRPr="006B4C8A">
              <w:rPr>
                <w:b w:val="0"/>
                <w:sz w:val="26"/>
                <w:szCs w:val="26"/>
              </w:rPr>
              <w:t>«Рабочий поселок Искателей»</w:t>
            </w:r>
          </w:p>
          <w:p w14:paraId="7E96855F" w14:textId="77777777" w:rsidR="009D1222" w:rsidRPr="006B4C8A" w:rsidRDefault="009D1222" w:rsidP="009D1222">
            <w:pPr>
              <w:tabs>
                <w:tab w:val="clear" w:pos="5685"/>
              </w:tabs>
              <w:autoSpaceDE w:val="0"/>
              <w:autoSpaceDN w:val="0"/>
              <w:adjustRightInd w:val="0"/>
              <w:jc w:val="both"/>
              <w:rPr>
                <w:b w:val="0"/>
                <w:sz w:val="26"/>
                <w:szCs w:val="26"/>
              </w:rPr>
            </w:pPr>
          </w:p>
        </w:tc>
      </w:tr>
      <w:tr w:rsidR="009D1222" w:rsidRPr="006B4C8A" w14:paraId="1D6A04A3" w14:textId="77777777" w:rsidTr="00367BA0">
        <w:trPr>
          <w:trHeight w:val="84"/>
        </w:trPr>
        <w:tc>
          <w:tcPr>
            <w:tcW w:w="5495" w:type="dxa"/>
          </w:tcPr>
          <w:p w14:paraId="3FE9C4EB" w14:textId="1DB5054A" w:rsidR="009D1222" w:rsidRPr="006B4C8A" w:rsidRDefault="009D1222" w:rsidP="009D1222">
            <w:pPr>
              <w:tabs>
                <w:tab w:val="clear" w:pos="5685"/>
              </w:tabs>
              <w:autoSpaceDE w:val="0"/>
              <w:autoSpaceDN w:val="0"/>
              <w:adjustRightInd w:val="0"/>
              <w:jc w:val="both"/>
              <w:rPr>
                <w:b w:val="0"/>
                <w:sz w:val="26"/>
                <w:szCs w:val="26"/>
              </w:rPr>
            </w:pPr>
            <w:r w:rsidRPr="006B4C8A">
              <w:rPr>
                <w:b w:val="0"/>
                <w:sz w:val="26"/>
                <w:szCs w:val="26"/>
              </w:rPr>
              <w:t xml:space="preserve"> _______________ И.С. Егоров</w:t>
            </w:r>
          </w:p>
        </w:tc>
        <w:tc>
          <w:tcPr>
            <w:tcW w:w="5044" w:type="dxa"/>
          </w:tcPr>
          <w:p w14:paraId="06343F38" w14:textId="77777777" w:rsidR="009D1222" w:rsidRPr="006B4C8A" w:rsidRDefault="009D1222" w:rsidP="009D1222">
            <w:pPr>
              <w:tabs>
                <w:tab w:val="clear" w:pos="5685"/>
              </w:tabs>
              <w:autoSpaceDE w:val="0"/>
              <w:autoSpaceDN w:val="0"/>
              <w:adjustRightInd w:val="0"/>
              <w:jc w:val="both"/>
              <w:rPr>
                <w:b w:val="0"/>
                <w:sz w:val="26"/>
                <w:szCs w:val="26"/>
              </w:rPr>
            </w:pPr>
            <w:r w:rsidRPr="006B4C8A">
              <w:rPr>
                <w:b w:val="0"/>
                <w:sz w:val="26"/>
                <w:szCs w:val="26"/>
              </w:rPr>
              <w:t>_______________ Г.А. Казачен</w:t>
            </w:r>
            <w:r w:rsidRPr="006B4C8A">
              <w:rPr>
                <w:rFonts w:eastAsiaTheme="minorHAnsi"/>
                <w:b w:val="0"/>
                <w:sz w:val="26"/>
                <w:szCs w:val="26"/>
                <w:lang w:eastAsia="en-US"/>
              </w:rPr>
              <w:t>ко</w:t>
            </w:r>
          </w:p>
        </w:tc>
      </w:tr>
    </w:tbl>
    <w:p w14:paraId="58DD5C70" w14:textId="77777777" w:rsidR="00A84B92" w:rsidRDefault="00A84B92" w:rsidP="006B4C8A">
      <w:pPr>
        <w:pStyle w:val="ConsPlusNormal"/>
        <w:ind w:firstLine="540"/>
        <w:jc w:val="right"/>
        <w:rPr>
          <w:rFonts w:ascii="Times New Roman" w:hAnsi="Times New Roman" w:cs="Times New Roman"/>
          <w:color w:val="000000"/>
          <w:sz w:val="26"/>
          <w:szCs w:val="26"/>
        </w:rPr>
      </w:pPr>
      <w:bookmarkStart w:id="12" w:name="_Hlk89426659"/>
    </w:p>
    <w:p w14:paraId="6D05182B" w14:textId="6E447658" w:rsidR="006B4C8A" w:rsidRDefault="006B4C8A" w:rsidP="006B4C8A">
      <w:pPr>
        <w:pStyle w:val="ConsPlusNormal"/>
        <w:ind w:firstLine="540"/>
        <w:jc w:val="right"/>
        <w:rPr>
          <w:rFonts w:ascii="Times New Roman" w:hAnsi="Times New Roman" w:cs="Times New Roman"/>
          <w:color w:val="000000"/>
          <w:sz w:val="26"/>
          <w:szCs w:val="26"/>
        </w:rPr>
      </w:pPr>
      <w:r w:rsidRPr="006B4C8A">
        <w:rPr>
          <w:rFonts w:ascii="Times New Roman" w:hAnsi="Times New Roman" w:cs="Times New Roman"/>
          <w:color w:val="000000"/>
          <w:sz w:val="26"/>
          <w:szCs w:val="26"/>
        </w:rPr>
        <w:t>Приложение</w:t>
      </w:r>
      <w:r w:rsidR="000D4B60">
        <w:rPr>
          <w:rFonts w:ascii="Times New Roman" w:hAnsi="Times New Roman" w:cs="Times New Roman"/>
          <w:color w:val="000000"/>
          <w:sz w:val="26"/>
          <w:szCs w:val="26"/>
        </w:rPr>
        <w:t xml:space="preserve"> № 1</w:t>
      </w:r>
      <w:r>
        <w:rPr>
          <w:rFonts w:ascii="Times New Roman" w:hAnsi="Times New Roman" w:cs="Times New Roman"/>
          <w:color w:val="000000"/>
          <w:sz w:val="26"/>
          <w:szCs w:val="26"/>
        </w:rPr>
        <w:t xml:space="preserve"> </w:t>
      </w:r>
      <w:r w:rsidRPr="006B4C8A">
        <w:rPr>
          <w:rFonts w:ascii="Times New Roman" w:hAnsi="Times New Roman" w:cs="Times New Roman"/>
          <w:color w:val="000000"/>
          <w:sz w:val="26"/>
          <w:szCs w:val="26"/>
        </w:rPr>
        <w:t xml:space="preserve">к решению </w:t>
      </w:r>
    </w:p>
    <w:p w14:paraId="7D31B231" w14:textId="64AF6D34" w:rsidR="006B4C8A" w:rsidRPr="006B4C8A" w:rsidRDefault="006B4C8A" w:rsidP="006B4C8A">
      <w:pPr>
        <w:pStyle w:val="ConsPlusNormal"/>
        <w:ind w:firstLine="540"/>
        <w:jc w:val="right"/>
        <w:rPr>
          <w:rFonts w:ascii="Times New Roman" w:hAnsi="Times New Roman" w:cs="Times New Roman"/>
          <w:color w:val="000000"/>
          <w:sz w:val="26"/>
          <w:szCs w:val="26"/>
        </w:rPr>
      </w:pPr>
      <w:r>
        <w:rPr>
          <w:rFonts w:ascii="Times New Roman" w:hAnsi="Times New Roman" w:cs="Times New Roman"/>
          <w:color w:val="000000"/>
          <w:sz w:val="26"/>
          <w:szCs w:val="26"/>
        </w:rPr>
        <w:t>Искательского поселкового</w:t>
      </w:r>
      <w:r w:rsidR="002F2320">
        <w:rPr>
          <w:rFonts w:ascii="Times New Roman" w:hAnsi="Times New Roman" w:cs="Times New Roman"/>
          <w:color w:val="000000"/>
          <w:sz w:val="26"/>
          <w:szCs w:val="26"/>
        </w:rPr>
        <w:t xml:space="preserve"> </w:t>
      </w:r>
      <w:r w:rsidRPr="006B4C8A">
        <w:rPr>
          <w:rFonts w:ascii="Times New Roman" w:hAnsi="Times New Roman" w:cs="Times New Roman"/>
          <w:color w:val="000000"/>
          <w:sz w:val="26"/>
          <w:szCs w:val="26"/>
        </w:rPr>
        <w:t xml:space="preserve">Совета </w:t>
      </w:r>
    </w:p>
    <w:p w14:paraId="21E3A23F" w14:textId="7BCD2C4C" w:rsidR="006B4C8A" w:rsidRPr="006B4C8A" w:rsidRDefault="006B4C8A" w:rsidP="006B4C8A">
      <w:pPr>
        <w:pStyle w:val="ConsPlusTitle"/>
        <w:widowControl/>
        <w:jc w:val="right"/>
        <w:rPr>
          <w:rFonts w:ascii="Times New Roman" w:hAnsi="Times New Roman" w:cs="Times New Roman"/>
          <w:b w:val="0"/>
          <w:sz w:val="26"/>
          <w:szCs w:val="26"/>
        </w:rPr>
      </w:pPr>
      <w:r w:rsidRPr="006B4C8A">
        <w:rPr>
          <w:rFonts w:ascii="Times New Roman" w:hAnsi="Times New Roman" w:cs="Times New Roman"/>
          <w:b w:val="0"/>
          <w:sz w:val="26"/>
          <w:szCs w:val="26"/>
        </w:rPr>
        <w:t xml:space="preserve">от </w:t>
      </w:r>
      <w:r w:rsidR="00B04184">
        <w:rPr>
          <w:rFonts w:ascii="Times New Roman" w:hAnsi="Times New Roman" w:cs="Times New Roman"/>
          <w:b w:val="0"/>
          <w:sz w:val="26"/>
          <w:szCs w:val="26"/>
        </w:rPr>
        <w:t>09.12.</w:t>
      </w:r>
      <w:r w:rsidRPr="006B4C8A">
        <w:rPr>
          <w:rFonts w:ascii="Times New Roman" w:hAnsi="Times New Roman" w:cs="Times New Roman"/>
          <w:b w:val="0"/>
          <w:sz w:val="26"/>
          <w:szCs w:val="26"/>
        </w:rPr>
        <w:t xml:space="preserve">2021 № </w:t>
      </w:r>
      <w:r w:rsidR="00B04184">
        <w:rPr>
          <w:rFonts w:ascii="Times New Roman" w:hAnsi="Times New Roman" w:cs="Times New Roman"/>
          <w:b w:val="0"/>
          <w:sz w:val="26"/>
          <w:szCs w:val="26"/>
        </w:rPr>
        <w:t>193</w:t>
      </w:r>
    </w:p>
    <w:bookmarkEnd w:id="12"/>
    <w:p w14:paraId="34D41EE2" w14:textId="77777777" w:rsidR="006B4C8A" w:rsidRPr="006B4C8A" w:rsidRDefault="006B4C8A" w:rsidP="006B4C8A">
      <w:pPr>
        <w:ind w:firstLine="567"/>
        <w:jc w:val="right"/>
        <w:rPr>
          <w:color w:val="000000"/>
          <w:sz w:val="26"/>
          <w:szCs w:val="26"/>
        </w:rPr>
      </w:pPr>
    </w:p>
    <w:p w14:paraId="7B8B81C4" w14:textId="0DF3621A" w:rsidR="006B4C8A" w:rsidRPr="006B4C8A" w:rsidRDefault="006B4C8A" w:rsidP="006B4C8A">
      <w:pPr>
        <w:rPr>
          <w:b w:val="0"/>
          <w:bCs/>
          <w:color w:val="000000"/>
          <w:sz w:val="26"/>
          <w:szCs w:val="26"/>
        </w:rPr>
      </w:pPr>
      <w:r w:rsidRPr="006B4C8A">
        <w:rPr>
          <w:b w:val="0"/>
          <w:bCs/>
          <w:color w:val="000000"/>
          <w:sz w:val="26"/>
          <w:szCs w:val="26"/>
        </w:rPr>
        <w:t>П</w:t>
      </w:r>
      <w:r w:rsidR="00AF2242">
        <w:rPr>
          <w:b w:val="0"/>
          <w:bCs/>
          <w:color w:val="000000"/>
          <w:sz w:val="26"/>
          <w:szCs w:val="26"/>
        </w:rPr>
        <w:t>ОЛОЖЕНИЕ</w:t>
      </w:r>
    </w:p>
    <w:p w14:paraId="4BB7AFEE" w14:textId="77777777" w:rsidR="00DF7EED" w:rsidRDefault="006B4C8A" w:rsidP="000F7638">
      <w:pPr>
        <w:rPr>
          <w:b w:val="0"/>
          <w:bCs/>
          <w:color w:val="000000"/>
          <w:sz w:val="26"/>
          <w:szCs w:val="26"/>
        </w:rPr>
      </w:pPr>
      <w:r w:rsidRPr="006B4C8A">
        <w:rPr>
          <w:b w:val="0"/>
          <w:bCs/>
          <w:color w:val="000000"/>
          <w:sz w:val="26"/>
          <w:szCs w:val="26"/>
        </w:rPr>
        <w:t xml:space="preserve"> о муниципальном контроле </w:t>
      </w:r>
      <w:r w:rsidR="00DE78BF">
        <w:rPr>
          <w:b w:val="0"/>
          <w:bCs/>
          <w:color w:val="000000"/>
          <w:sz w:val="26"/>
          <w:szCs w:val="26"/>
        </w:rPr>
        <w:t xml:space="preserve">в сфере благоустройства на территории </w:t>
      </w:r>
    </w:p>
    <w:p w14:paraId="6EE5E6A9" w14:textId="1DFB45F6" w:rsidR="006B4C8A" w:rsidRDefault="000F7638" w:rsidP="000F7638">
      <w:pPr>
        <w:rPr>
          <w:b w:val="0"/>
          <w:sz w:val="26"/>
          <w:szCs w:val="26"/>
        </w:rPr>
      </w:pPr>
      <w:r w:rsidRPr="000F7638">
        <w:rPr>
          <w:b w:val="0"/>
          <w:sz w:val="26"/>
          <w:szCs w:val="26"/>
        </w:rPr>
        <w:t>муниципально</w:t>
      </w:r>
      <w:r w:rsidR="00DE78BF">
        <w:rPr>
          <w:b w:val="0"/>
          <w:sz w:val="26"/>
          <w:szCs w:val="26"/>
        </w:rPr>
        <w:t>го</w:t>
      </w:r>
      <w:r w:rsidRPr="000F7638">
        <w:rPr>
          <w:b w:val="0"/>
          <w:sz w:val="26"/>
          <w:szCs w:val="26"/>
        </w:rPr>
        <w:t xml:space="preserve"> образовани</w:t>
      </w:r>
      <w:r w:rsidR="00DE78BF">
        <w:rPr>
          <w:b w:val="0"/>
          <w:sz w:val="26"/>
          <w:szCs w:val="26"/>
        </w:rPr>
        <w:t>я</w:t>
      </w:r>
      <w:r w:rsidRPr="000F7638">
        <w:rPr>
          <w:b w:val="0"/>
          <w:sz w:val="26"/>
          <w:szCs w:val="26"/>
        </w:rPr>
        <w:t xml:space="preserve"> «Городское поселение «Рабочий поселок Искателей» Заполярного района Ненецкого автономного округа</w:t>
      </w:r>
    </w:p>
    <w:p w14:paraId="108B7E53" w14:textId="77777777" w:rsidR="000F7638" w:rsidRPr="006B4C8A" w:rsidRDefault="000F7638" w:rsidP="000F7638">
      <w:pPr>
        <w:rPr>
          <w:color w:val="000000"/>
          <w:sz w:val="26"/>
          <w:szCs w:val="26"/>
        </w:rPr>
      </w:pPr>
    </w:p>
    <w:p w14:paraId="0C0E263C" w14:textId="77777777" w:rsidR="006B4C8A" w:rsidRPr="00223B33" w:rsidRDefault="006B4C8A" w:rsidP="006B4C8A">
      <w:pPr>
        <w:pStyle w:val="ConsPlusNormal"/>
        <w:numPr>
          <w:ilvl w:val="0"/>
          <w:numId w:val="4"/>
        </w:numPr>
        <w:jc w:val="center"/>
        <w:rPr>
          <w:rFonts w:ascii="Times New Roman" w:hAnsi="Times New Roman" w:cs="Times New Roman"/>
          <w:color w:val="000000"/>
          <w:sz w:val="26"/>
          <w:szCs w:val="26"/>
        </w:rPr>
      </w:pPr>
      <w:r w:rsidRPr="00223B33">
        <w:rPr>
          <w:rFonts w:ascii="Times New Roman" w:hAnsi="Times New Roman" w:cs="Times New Roman"/>
          <w:color w:val="000000"/>
          <w:sz w:val="26"/>
          <w:szCs w:val="26"/>
        </w:rPr>
        <w:t>Общие положения</w:t>
      </w:r>
    </w:p>
    <w:p w14:paraId="15DD7E4D" w14:textId="77777777" w:rsidR="006B4C8A" w:rsidRPr="006B4C8A" w:rsidRDefault="006B4C8A" w:rsidP="006B4C8A">
      <w:pPr>
        <w:pStyle w:val="ConsPlusNormal"/>
        <w:ind w:firstLine="567"/>
        <w:jc w:val="both"/>
        <w:rPr>
          <w:rFonts w:ascii="Times New Roman" w:hAnsi="Times New Roman" w:cs="Times New Roman"/>
          <w:color w:val="000000"/>
          <w:sz w:val="26"/>
          <w:szCs w:val="26"/>
        </w:rPr>
      </w:pPr>
    </w:p>
    <w:p w14:paraId="6D4313C8" w14:textId="29281A7F"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 xml:space="preserve">1.1. Настоящее Положение устанавливает порядок осуществления муниципального контроля </w:t>
      </w:r>
      <w:r w:rsidR="00DE78BF">
        <w:rPr>
          <w:rFonts w:ascii="Times New Roman" w:hAnsi="Times New Roman" w:cs="Times New Roman"/>
          <w:color w:val="000000"/>
          <w:sz w:val="26"/>
          <w:szCs w:val="26"/>
        </w:rPr>
        <w:t xml:space="preserve">в сфере благоустройства на территории </w:t>
      </w:r>
      <w:r w:rsidR="00223B33" w:rsidRPr="00223B33">
        <w:rPr>
          <w:rFonts w:ascii="Times New Roman" w:hAnsi="Times New Roman" w:cs="Times New Roman"/>
          <w:sz w:val="26"/>
          <w:szCs w:val="26"/>
        </w:rPr>
        <w:t>муниципально</w:t>
      </w:r>
      <w:r w:rsidR="00DE78BF">
        <w:rPr>
          <w:rFonts w:ascii="Times New Roman" w:hAnsi="Times New Roman" w:cs="Times New Roman"/>
          <w:sz w:val="26"/>
          <w:szCs w:val="26"/>
        </w:rPr>
        <w:t>го</w:t>
      </w:r>
      <w:r w:rsidR="00223B33" w:rsidRPr="00223B33">
        <w:rPr>
          <w:rFonts w:ascii="Times New Roman" w:hAnsi="Times New Roman" w:cs="Times New Roman"/>
          <w:sz w:val="26"/>
          <w:szCs w:val="26"/>
        </w:rPr>
        <w:t xml:space="preserve"> образовани</w:t>
      </w:r>
      <w:r w:rsidR="00DE78BF">
        <w:rPr>
          <w:rFonts w:ascii="Times New Roman" w:hAnsi="Times New Roman" w:cs="Times New Roman"/>
          <w:sz w:val="26"/>
          <w:szCs w:val="26"/>
        </w:rPr>
        <w:t>я</w:t>
      </w:r>
      <w:r w:rsidR="00223B33" w:rsidRPr="00223B33">
        <w:rPr>
          <w:rFonts w:ascii="Times New Roman" w:hAnsi="Times New Roman" w:cs="Times New Roman"/>
          <w:sz w:val="26"/>
          <w:szCs w:val="26"/>
        </w:rPr>
        <w:t xml:space="preserve"> «Городское поселение «Рабочий поселок Искателей» Заполярного района Ненецкого автономного округа» </w:t>
      </w:r>
      <w:r w:rsidRPr="006B4C8A">
        <w:rPr>
          <w:rFonts w:ascii="Times New Roman" w:hAnsi="Times New Roman" w:cs="Times New Roman"/>
          <w:color w:val="000000"/>
          <w:sz w:val="26"/>
          <w:szCs w:val="26"/>
        </w:rPr>
        <w:t>(далее –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w:t>
      </w:r>
    </w:p>
    <w:p w14:paraId="43F67E46" w14:textId="77777777" w:rsidR="00DE78BF"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1.2. Предметом муниципального контроля</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xml:space="preserve"> является</w:t>
      </w:r>
      <w:r w:rsidR="00DE78BF">
        <w:rPr>
          <w:rFonts w:ascii="Times New Roman" w:hAnsi="Times New Roman" w:cs="Times New Roman"/>
          <w:color w:val="000000"/>
          <w:sz w:val="26"/>
          <w:szCs w:val="26"/>
        </w:rPr>
        <w:t>:</w:t>
      </w:r>
    </w:p>
    <w:p w14:paraId="415AC842" w14:textId="432A5051" w:rsidR="006B4C8A" w:rsidRPr="006B4C8A" w:rsidRDefault="00DE78BF" w:rsidP="006B4C8A">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6B4C8A" w:rsidRPr="006B4C8A">
        <w:rPr>
          <w:rFonts w:ascii="Times New Roman" w:hAnsi="Times New Roman" w:cs="Times New Roman"/>
          <w:color w:val="000000"/>
          <w:sz w:val="26"/>
          <w:szCs w:val="26"/>
        </w:rPr>
        <w:t xml:space="preserve"> соблюдение юридическими лицами, индивидуальными предпринимателями и гражданами (далее – контролируемые лица) обязательных требований, установленных </w:t>
      </w:r>
      <w:r w:rsidRPr="00DE78BF">
        <w:rPr>
          <w:rFonts w:ascii="Times New Roman" w:hAnsi="Times New Roman" w:cs="Times New Roman"/>
          <w:color w:val="000000"/>
          <w:sz w:val="26"/>
          <w:szCs w:val="26"/>
        </w:rPr>
        <w:t>Правил</w:t>
      </w:r>
      <w:r>
        <w:rPr>
          <w:rFonts w:ascii="Times New Roman" w:hAnsi="Times New Roman" w:cs="Times New Roman"/>
          <w:color w:val="000000"/>
          <w:sz w:val="26"/>
          <w:szCs w:val="26"/>
        </w:rPr>
        <w:t xml:space="preserve">ами </w:t>
      </w:r>
      <w:r w:rsidRPr="00DE78BF">
        <w:rPr>
          <w:rFonts w:ascii="Times New Roman" w:hAnsi="Times New Roman" w:cs="Times New Roman"/>
          <w:color w:val="000000"/>
          <w:sz w:val="26"/>
          <w:szCs w:val="26"/>
        </w:rPr>
        <w:t>благоустройства, содержания и обеспечения санитарного состояния территории муниципального образования «Городское поселение «Рабочий поселок Искателей»</w:t>
      </w:r>
      <w:r>
        <w:rPr>
          <w:rFonts w:ascii="Times New Roman" w:hAnsi="Times New Roman" w:cs="Times New Roman"/>
          <w:color w:val="000000"/>
          <w:sz w:val="26"/>
          <w:szCs w:val="26"/>
        </w:rPr>
        <w:t>,</w:t>
      </w:r>
      <w:r w:rsidRPr="00DE78BF">
        <w:rPr>
          <w:rFonts w:ascii="Times New Roman" w:hAnsi="Times New Roman" w:cs="Times New Roman"/>
          <w:color w:val="000000"/>
          <w:sz w:val="26"/>
          <w:szCs w:val="26"/>
        </w:rPr>
        <w:t xml:space="preserve"> утвержденных решением Искательского поселкового Совета МО «Городское поселение «Рабочий поселок Искателей» от 01.11.2017 № 269</w:t>
      </w:r>
      <w:r>
        <w:rPr>
          <w:rFonts w:ascii="Times New Roman" w:hAnsi="Times New Roman" w:cs="Times New Roman"/>
          <w:color w:val="000000"/>
          <w:sz w:val="26"/>
          <w:szCs w:val="26"/>
        </w:rPr>
        <w:t xml:space="preserve"> (далее - Правила благоустройства), </w:t>
      </w:r>
      <w:r w:rsidRPr="00DE78BF">
        <w:rPr>
          <w:rFonts w:ascii="Times New Roman" w:hAnsi="Times New Roman" w:cs="Times New Roman"/>
          <w:color w:val="000000"/>
          <w:sz w:val="26"/>
          <w:szCs w:val="26"/>
        </w:rPr>
        <w:t>требований к обеспечению доступности для инвалидов объектов социальной, инженерной и транспортной инфраструктур и предоставляемых услуг, организации благоустройства территории муниципального образования</w:t>
      </w:r>
      <w:r>
        <w:rPr>
          <w:rFonts w:ascii="Times New Roman" w:hAnsi="Times New Roman" w:cs="Times New Roman"/>
          <w:color w:val="000000"/>
          <w:sz w:val="26"/>
          <w:szCs w:val="26"/>
        </w:rPr>
        <w:t xml:space="preserve"> «Городское поселение «Рабочий поселок Искателей» в соответствии с Правилами благоустройства (далее – обязательные требования);</w:t>
      </w:r>
    </w:p>
    <w:p w14:paraId="54F93630" w14:textId="03CB6219" w:rsidR="006B4C8A" w:rsidRPr="006B4C8A" w:rsidRDefault="00DE78BF" w:rsidP="006B4C8A">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Pr="00DE78BF">
        <w:t xml:space="preserve"> </w:t>
      </w:r>
      <w:r w:rsidRPr="00DE78BF">
        <w:rPr>
          <w:rFonts w:ascii="Times New Roman" w:hAnsi="Times New Roman" w:cs="Times New Roman"/>
          <w:color w:val="000000"/>
          <w:sz w:val="26"/>
          <w:szCs w:val="26"/>
        </w:rPr>
        <w:t>исполнение решений, принимаемых по результатам контрольных мероприятий.</w:t>
      </w:r>
    </w:p>
    <w:p w14:paraId="22D7C731" w14:textId="7E27DC15" w:rsidR="00DE78BF" w:rsidRDefault="006B4C8A" w:rsidP="006B4C8A">
      <w:pPr>
        <w:ind w:firstLine="709"/>
        <w:contextualSpacing/>
        <w:jc w:val="both"/>
        <w:rPr>
          <w:b w:val="0"/>
          <w:bCs/>
          <w:color w:val="000000"/>
          <w:sz w:val="26"/>
          <w:szCs w:val="26"/>
        </w:rPr>
      </w:pPr>
      <w:r w:rsidRPr="00223B33">
        <w:rPr>
          <w:b w:val="0"/>
          <w:bCs/>
          <w:color w:val="000000"/>
          <w:sz w:val="26"/>
          <w:szCs w:val="26"/>
        </w:rPr>
        <w:t xml:space="preserve">1.3. </w:t>
      </w:r>
      <w:r w:rsidR="00DE78BF" w:rsidRPr="00DE78BF">
        <w:rPr>
          <w:b w:val="0"/>
          <w:bCs/>
          <w:color w:val="000000"/>
          <w:sz w:val="26"/>
          <w:szCs w:val="26"/>
        </w:rPr>
        <w:t xml:space="preserve">В предмет муниципального контроля </w:t>
      </w:r>
      <w:r w:rsidR="00DE78BF">
        <w:rPr>
          <w:b w:val="0"/>
          <w:bCs/>
          <w:color w:val="000000"/>
          <w:sz w:val="26"/>
          <w:szCs w:val="26"/>
        </w:rPr>
        <w:t xml:space="preserve">в сфере благоустройства </w:t>
      </w:r>
      <w:r w:rsidR="00DE78BF" w:rsidRPr="00DE78BF">
        <w:rPr>
          <w:b w:val="0"/>
          <w:bCs/>
          <w:color w:val="000000"/>
          <w:sz w:val="26"/>
          <w:szCs w:val="26"/>
        </w:rPr>
        <w:t>не входят установленные Правилами благоустройства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77A0BBC8" w14:textId="506DD0A5" w:rsidR="006B4C8A" w:rsidRPr="00223B33" w:rsidRDefault="00DE78BF" w:rsidP="006B4C8A">
      <w:pPr>
        <w:ind w:firstLine="709"/>
        <w:contextualSpacing/>
        <w:jc w:val="both"/>
        <w:rPr>
          <w:b w:val="0"/>
          <w:bCs/>
          <w:color w:val="000000"/>
          <w:sz w:val="26"/>
          <w:szCs w:val="26"/>
        </w:rPr>
      </w:pPr>
      <w:r>
        <w:rPr>
          <w:b w:val="0"/>
          <w:bCs/>
          <w:color w:val="000000"/>
          <w:sz w:val="26"/>
          <w:szCs w:val="26"/>
        </w:rPr>
        <w:t xml:space="preserve">1.4. </w:t>
      </w:r>
      <w:r w:rsidR="006B4C8A" w:rsidRPr="00223B33">
        <w:rPr>
          <w:b w:val="0"/>
          <w:bCs/>
          <w:color w:val="000000"/>
          <w:sz w:val="26"/>
          <w:szCs w:val="26"/>
        </w:rPr>
        <w:t xml:space="preserve">Муниципальный контроль </w:t>
      </w:r>
      <w:r>
        <w:rPr>
          <w:b w:val="0"/>
          <w:bCs/>
          <w:color w:val="000000"/>
          <w:sz w:val="26"/>
          <w:szCs w:val="26"/>
        </w:rPr>
        <w:t xml:space="preserve">в сфере благоустройства </w:t>
      </w:r>
      <w:r w:rsidR="006B4C8A" w:rsidRPr="00223B33">
        <w:rPr>
          <w:b w:val="0"/>
          <w:bCs/>
          <w:color w:val="000000"/>
          <w:sz w:val="26"/>
          <w:szCs w:val="26"/>
        </w:rPr>
        <w:t xml:space="preserve">осуществляется Администрацией </w:t>
      </w:r>
      <w:r w:rsidR="00223B33" w:rsidRPr="00223B33">
        <w:rPr>
          <w:b w:val="0"/>
          <w:bCs/>
          <w:sz w:val="26"/>
          <w:szCs w:val="26"/>
        </w:rPr>
        <w:t>МО «Городское поселение «Рабочий поселок Искателей»</w:t>
      </w:r>
      <w:r w:rsidR="006B4C8A" w:rsidRPr="00223B33">
        <w:rPr>
          <w:b w:val="0"/>
          <w:bCs/>
          <w:i/>
          <w:iCs/>
          <w:color w:val="000000"/>
          <w:sz w:val="26"/>
          <w:szCs w:val="26"/>
        </w:rPr>
        <w:t xml:space="preserve"> </w:t>
      </w:r>
      <w:r w:rsidR="006B4C8A" w:rsidRPr="00223B33">
        <w:rPr>
          <w:b w:val="0"/>
          <w:bCs/>
          <w:color w:val="000000"/>
          <w:sz w:val="26"/>
          <w:szCs w:val="26"/>
        </w:rPr>
        <w:t>(далее – администрация)</w:t>
      </w:r>
      <w:r w:rsidR="008E3498">
        <w:rPr>
          <w:b w:val="0"/>
          <w:bCs/>
          <w:color w:val="000000"/>
          <w:sz w:val="26"/>
          <w:szCs w:val="26"/>
        </w:rPr>
        <w:t xml:space="preserve"> в соответствии с настоящим </w:t>
      </w:r>
      <w:r w:rsidR="00211CB8">
        <w:rPr>
          <w:b w:val="0"/>
          <w:bCs/>
          <w:color w:val="000000"/>
          <w:sz w:val="26"/>
          <w:szCs w:val="26"/>
        </w:rPr>
        <w:t>П</w:t>
      </w:r>
      <w:r w:rsidR="008E3498">
        <w:rPr>
          <w:b w:val="0"/>
          <w:bCs/>
          <w:color w:val="000000"/>
          <w:sz w:val="26"/>
          <w:szCs w:val="26"/>
        </w:rPr>
        <w:t>оложением</w:t>
      </w:r>
      <w:r w:rsidR="006B4C8A" w:rsidRPr="00223B33">
        <w:rPr>
          <w:b w:val="0"/>
          <w:bCs/>
          <w:color w:val="000000"/>
          <w:sz w:val="26"/>
          <w:szCs w:val="26"/>
        </w:rPr>
        <w:t>.</w:t>
      </w:r>
    </w:p>
    <w:p w14:paraId="6C50DA85" w14:textId="13B3D041" w:rsidR="006B4C8A" w:rsidRPr="00223B33" w:rsidRDefault="006B4C8A" w:rsidP="006B4C8A">
      <w:pPr>
        <w:ind w:firstLine="709"/>
        <w:contextualSpacing/>
        <w:jc w:val="both"/>
        <w:rPr>
          <w:b w:val="0"/>
          <w:bCs/>
          <w:sz w:val="26"/>
          <w:szCs w:val="26"/>
        </w:rPr>
      </w:pPr>
      <w:r w:rsidRPr="00223B33">
        <w:rPr>
          <w:b w:val="0"/>
          <w:bCs/>
          <w:color w:val="000000"/>
          <w:sz w:val="26"/>
          <w:szCs w:val="26"/>
        </w:rPr>
        <w:t>1.</w:t>
      </w:r>
      <w:r w:rsidR="00DE78BF">
        <w:rPr>
          <w:b w:val="0"/>
          <w:bCs/>
          <w:color w:val="000000"/>
          <w:sz w:val="26"/>
          <w:szCs w:val="26"/>
        </w:rPr>
        <w:t>5</w:t>
      </w:r>
      <w:r w:rsidRPr="00223B33">
        <w:rPr>
          <w:b w:val="0"/>
          <w:bCs/>
          <w:color w:val="000000"/>
          <w:sz w:val="26"/>
          <w:szCs w:val="26"/>
        </w:rPr>
        <w:t xml:space="preserve">. Муниципальный контроль </w:t>
      </w:r>
      <w:r w:rsidR="00DE78BF">
        <w:rPr>
          <w:b w:val="0"/>
          <w:bCs/>
          <w:color w:val="000000"/>
          <w:sz w:val="26"/>
          <w:szCs w:val="26"/>
        </w:rPr>
        <w:t xml:space="preserve">в сфере благоустройства </w:t>
      </w:r>
      <w:r w:rsidRPr="00223B33">
        <w:rPr>
          <w:b w:val="0"/>
          <w:bCs/>
          <w:color w:val="000000"/>
          <w:sz w:val="26"/>
          <w:szCs w:val="26"/>
        </w:rPr>
        <w:t>осуществляется должностными лицами администрации, уполномоченными осуществлять муниципальный контроль</w:t>
      </w:r>
      <w:r w:rsidR="00DE78BF">
        <w:rPr>
          <w:b w:val="0"/>
          <w:bCs/>
          <w:color w:val="000000"/>
          <w:sz w:val="26"/>
          <w:szCs w:val="26"/>
        </w:rPr>
        <w:t xml:space="preserve"> в сфере благоустройства</w:t>
      </w:r>
      <w:r w:rsidRPr="00223B33">
        <w:rPr>
          <w:b w:val="0"/>
          <w:bCs/>
          <w:color w:val="000000"/>
          <w:sz w:val="26"/>
          <w:szCs w:val="26"/>
        </w:rPr>
        <w:t>, (далее – должностные лица, уполномоченные осуществлять контроль)</w:t>
      </w:r>
      <w:r w:rsidR="00CC632D">
        <w:rPr>
          <w:b w:val="0"/>
          <w:bCs/>
          <w:color w:val="000000"/>
          <w:sz w:val="26"/>
          <w:szCs w:val="26"/>
        </w:rPr>
        <w:t>,</w:t>
      </w:r>
      <w:r w:rsidRPr="00223B33">
        <w:rPr>
          <w:b w:val="0"/>
          <w:bCs/>
          <w:color w:val="000000"/>
          <w:sz w:val="26"/>
          <w:szCs w:val="26"/>
        </w:rPr>
        <w:t xml:space="preserve"> </w:t>
      </w:r>
      <w:r w:rsidR="00CC632D" w:rsidRPr="00CC632D">
        <w:rPr>
          <w:b w:val="0"/>
          <w:bCs/>
          <w:color w:val="000000"/>
          <w:sz w:val="26"/>
          <w:szCs w:val="26"/>
        </w:rPr>
        <w:t>в</w:t>
      </w:r>
      <w:r w:rsidRPr="00CC632D">
        <w:rPr>
          <w:b w:val="0"/>
          <w:bCs/>
          <w:color w:val="000000"/>
          <w:sz w:val="26"/>
          <w:szCs w:val="26"/>
        </w:rPr>
        <w:t xml:space="preserve"> должностные обязанности </w:t>
      </w:r>
      <w:r w:rsidR="00CC632D" w:rsidRPr="00CC632D">
        <w:rPr>
          <w:b w:val="0"/>
          <w:bCs/>
          <w:color w:val="000000"/>
          <w:sz w:val="26"/>
          <w:szCs w:val="26"/>
        </w:rPr>
        <w:t>которых</w:t>
      </w:r>
      <w:r w:rsidRPr="00CC632D">
        <w:rPr>
          <w:b w:val="0"/>
          <w:bCs/>
          <w:color w:val="000000"/>
          <w:sz w:val="26"/>
          <w:szCs w:val="26"/>
        </w:rPr>
        <w:t xml:space="preserve"> входит осуществление полномочий по муниципальному контролю</w:t>
      </w:r>
      <w:r w:rsidR="00DE78BF">
        <w:rPr>
          <w:b w:val="0"/>
          <w:bCs/>
          <w:color w:val="000000"/>
          <w:sz w:val="26"/>
          <w:szCs w:val="26"/>
        </w:rPr>
        <w:t xml:space="preserve"> в сфере благоустройства</w:t>
      </w:r>
      <w:r w:rsidRPr="00CC632D">
        <w:rPr>
          <w:b w:val="0"/>
          <w:bCs/>
          <w:color w:val="000000"/>
          <w:sz w:val="26"/>
          <w:szCs w:val="26"/>
        </w:rPr>
        <w:t>.</w:t>
      </w:r>
    </w:p>
    <w:p w14:paraId="74DC0BB0" w14:textId="07E4C26A" w:rsidR="006B4C8A" w:rsidRPr="00223B33" w:rsidRDefault="006B4C8A" w:rsidP="006B4C8A">
      <w:pPr>
        <w:ind w:firstLine="709"/>
        <w:contextualSpacing/>
        <w:jc w:val="both"/>
        <w:rPr>
          <w:b w:val="0"/>
          <w:bCs/>
          <w:sz w:val="26"/>
          <w:szCs w:val="26"/>
        </w:rPr>
      </w:pPr>
      <w:r w:rsidRPr="00223B33">
        <w:rPr>
          <w:b w:val="0"/>
          <w:bCs/>
          <w:color w:val="000000"/>
          <w:sz w:val="26"/>
          <w:szCs w:val="26"/>
        </w:rPr>
        <w:t>Должностные лица, уполномоченные осуществлять муниципальный контроль</w:t>
      </w:r>
      <w:r w:rsidR="00DE78BF">
        <w:rPr>
          <w:b w:val="0"/>
          <w:bCs/>
          <w:color w:val="000000"/>
          <w:sz w:val="26"/>
          <w:szCs w:val="26"/>
        </w:rPr>
        <w:t xml:space="preserve"> в сфере благоустройства</w:t>
      </w:r>
      <w:r w:rsidRPr="00223B33">
        <w:rPr>
          <w:b w:val="0"/>
          <w:bCs/>
          <w:color w:val="000000"/>
          <w:sz w:val="26"/>
          <w:szCs w:val="26"/>
        </w:rPr>
        <w:t>, при осуществлении муниципального контроля</w:t>
      </w:r>
      <w:r w:rsidR="00DE78BF">
        <w:rPr>
          <w:b w:val="0"/>
          <w:bCs/>
          <w:color w:val="000000"/>
          <w:sz w:val="26"/>
          <w:szCs w:val="26"/>
        </w:rPr>
        <w:t xml:space="preserve"> в сфере благоустройства</w:t>
      </w:r>
      <w:r w:rsidRPr="00223B33">
        <w:rPr>
          <w:b w:val="0"/>
          <w:bCs/>
          <w:color w:val="000000"/>
          <w:sz w:val="26"/>
          <w:szCs w:val="26"/>
        </w:rPr>
        <w:t>,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38B94404" w14:textId="63294C72"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1.</w:t>
      </w:r>
      <w:r w:rsidR="00DE78BF">
        <w:rPr>
          <w:rFonts w:ascii="Times New Roman" w:hAnsi="Times New Roman" w:cs="Times New Roman"/>
          <w:color w:val="000000"/>
          <w:sz w:val="26"/>
          <w:szCs w:val="26"/>
        </w:rPr>
        <w:t>6</w:t>
      </w:r>
      <w:r w:rsidRPr="006B4C8A">
        <w:rPr>
          <w:rFonts w:ascii="Times New Roman" w:hAnsi="Times New Roman" w:cs="Times New Roman"/>
          <w:color w:val="000000"/>
          <w:sz w:val="26"/>
          <w:szCs w:val="26"/>
        </w:rPr>
        <w:t>. К отношениям, связанным с осуществлением муниципального контроля</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xml:space="preserve">, организацией и проведением профилактических мероприятий, контрольных мероприятий применяются положения Федерального </w:t>
      </w:r>
      <w:r w:rsidRPr="00223B33">
        <w:rPr>
          <w:rStyle w:val="a9"/>
          <w:rFonts w:ascii="Times New Roman" w:hAnsi="Times New Roman" w:cs="Times New Roman"/>
          <w:color w:val="000000"/>
          <w:sz w:val="26"/>
          <w:szCs w:val="26"/>
          <w:u w:val="none"/>
        </w:rPr>
        <w:t>закона</w:t>
      </w:r>
      <w:r w:rsidRPr="006B4C8A">
        <w:rPr>
          <w:rFonts w:ascii="Times New Roman" w:hAnsi="Times New Roman" w:cs="Times New Roman"/>
          <w:color w:val="000000"/>
          <w:sz w:val="26"/>
          <w:szCs w:val="26"/>
        </w:rPr>
        <w:t xml:space="preserve"> от 31.07.2020 № </w:t>
      </w:r>
      <w:r w:rsidRPr="006B4C8A">
        <w:rPr>
          <w:rFonts w:ascii="Times New Roman" w:hAnsi="Times New Roman" w:cs="Times New Roman"/>
          <w:color w:val="000000"/>
          <w:sz w:val="26"/>
          <w:szCs w:val="26"/>
        </w:rPr>
        <w:lastRenderedPageBreak/>
        <w:t>248-ФЗ «О государственном контроле (надзоре) и муниципальном контроле в Российской Федерации»</w:t>
      </w:r>
      <w:r w:rsidR="00D326C1">
        <w:rPr>
          <w:rFonts w:ascii="Times New Roman" w:hAnsi="Times New Roman" w:cs="Times New Roman"/>
          <w:color w:val="000000"/>
          <w:sz w:val="26"/>
          <w:szCs w:val="26"/>
        </w:rPr>
        <w:t>.</w:t>
      </w:r>
    </w:p>
    <w:p w14:paraId="3F300D2E" w14:textId="77777777" w:rsidR="00A84B92" w:rsidRDefault="00A84B92" w:rsidP="006B4C8A">
      <w:pPr>
        <w:pStyle w:val="ConsPlusNormal"/>
        <w:ind w:firstLine="709"/>
        <w:jc w:val="both"/>
        <w:rPr>
          <w:rFonts w:ascii="Times New Roman" w:hAnsi="Times New Roman" w:cs="Times New Roman"/>
          <w:color w:val="000000"/>
          <w:sz w:val="26"/>
          <w:szCs w:val="26"/>
        </w:rPr>
      </w:pPr>
    </w:p>
    <w:p w14:paraId="367328A4" w14:textId="55DE8D9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1.</w:t>
      </w:r>
      <w:r w:rsidR="00DE78BF">
        <w:rPr>
          <w:rFonts w:ascii="Times New Roman" w:hAnsi="Times New Roman" w:cs="Times New Roman"/>
          <w:color w:val="000000"/>
          <w:sz w:val="26"/>
          <w:szCs w:val="26"/>
        </w:rPr>
        <w:t>7</w:t>
      </w:r>
      <w:r w:rsidRPr="006B4C8A">
        <w:rPr>
          <w:rFonts w:ascii="Times New Roman" w:hAnsi="Times New Roman" w:cs="Times New Roman"/>
          <w:color w:val="000000"/>
          <w:sz w:val="26"/>
          <w:szCs w:val="26"/>
        </w:rPr>
        <w:t xml:space="preserve">. Объектами </w:t>
      </w:r>
      <w:bookmarkStart w:id="13" w:name="_Hlk77676821"/>
      <w:r w:rsidRPr="006B4C8A">
        <w:rPr>
          <w:rFonts w:ascii="Times New Roman" w:hAnsi="Times New Roman" w:cs="Times New Roman"/>
          <w:color w:val="000000"/>
          <w:sz w:val="26"/>
          <w:szCs w:val="26"/>
        </w:rPr>
        <w:t xml:space="preserve">муниципального контроля </w:t>
      </w:r>
      <w:bookmarkEnd w:id="13"/>
      <w:r w:rsidR="00DE78BF">
        <w:rPr>
          <w:rFonts w:ascii="Times New Roman" w:hAnsi="Times New Roman" w:cs="Times New Roman"/>
          <w:color w:val="000000"/>
          <w:sz w:val="26"/>
          <w:szCs w:val="26"/>
        </w:rPr>
        <w:t xml:space="preserve">в сфере благоустройства </w:t>
      </w:r>
      <w:r w:rsidRPr="006B4C8A">
        <w:rPr>
          <w:rFonts w:ascii="Times New Roman" w:hAnsi="Times New Roman" w:cs="Times New Roman"/>
          <w:color w:val="000000"/>
          <w:sz w:val="26"/>
          <w:szCs w:val="26"/>
        </w:rPr>
        <w:t>являются:</w:t>
      </w:r>
    </w:p>
    <w:p w14:paraId="3BBEC4E5" w14:textId="5B16149C" w:rsidR="00DE78BF" w:rsidRPr="00DE78BF" w:rsidRDefault="00DE78BF" w:rsidP="00DE78BF">
      <w:pPr>
        <w:pStyle w:val="ConsPlusNormal"/>
        <w:ind w:firstLine="709"/>
        <w:jc w:val="both"/>
        <w:rPr>
          <w:rFonts w:ascii="Times New Roman" w:hAnsi="Times New Roman" w:cs="Times New Roman"/>
          <w:color w:val="000000"/>
          <w:sz w:val="26"/>
          <w:szCs w:val="26"/>
        </w:rPr>
      </w:pPr>
      <w:r w:rsidRPr="00DE78BF">
        <w:rPr>
          <w:rFonts w:ascii="Times New Roman" w:hAnsi="Times New Roman" w:cs="Times New Roman"/>
          <w:color w:val="000000"/>
          <w:sz w:val="26"/>
          <w:szCs w:val="26"/>
        </w:rPr>
        <w:t xml:space="preserve">1) деятельность, действия (бездействие) контролируемых лиц в сфере благоустройства территории муниципального образования </w:t>
      </w:r>
      <w:r>
        <w:rPr>
          <w:rFonts w:ascii="Times New Roman" w:hAnsi="Times New Roman" w:cs="Times New Roman"/>
          <w:color w:val="000000"/>
          <w:sz w:val="26"/>
          <w:szCs w:val="26"/>
        </w:rPr>
        <w:t>«Городское поселение «Рабочий поселок Искателей»</w:t>
      </w:r>
      <w:r w:rsidRPr="00DE78BF">
        <w:rPr>
          <w:rFonts w:ascii="Times New Roman" w:hAnsi="Times New Roman" w:cs="Times New Roman"/>
          <w:color w:val="000000"/>
          <w:sz w:val="26"/>
          <w:szCs w:val="26"/>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209447CE" w14:textId="77777777" w:rsidR="00DE78BF" w:rsidRPr="00DE78BF" w:rsidRDefault="00DE78BF" w:rsidP="00DE78BF">
      <w:pPr>
        <w:pStyle w:val="ConsPlusNormal"/>
        <w:ind w:firstLine="709"/>
        <w:jc w:val="both"/>
        <w:rPr>
          <w:rFonts w:ascii="Times New Roman" w:hAnsi="Times New Roman" w:cs="Times New Roman"/>
          <w:color w:val="000000"/>
          <w:sz w:val="26"/>
          <w:szCs w:val="26"/>
        </w:rPr>
      </w:pPr>
      <w:r w:rsidRPr="00DE78BF">
        <w:rPr>
          <w:rFonts w:ascii="Times New Roman" w:hAnsi="Times New Roman" w:cs="Times New Roman"/>
          <w:color w:val="000000"/>
          <w:sz w:val="26"/>
          <w:szCs w:val="26"/>
        </w:rPr>
        <w:t>2) результаты деятельности контролируемых лиц, в том числе работы и услуги, к которым предъявляются обязательные требования;</w:t>
      </w:r>
    </w:p>
    <w:p w14:paraId="16FEE23F" w14:textId="3BB584D9" w:rsidR="00DE78BF" w:rsidRDefault="00DE78BF" w:rsidP="00DE78BF">
      <w:pPr>
        <w:pStyle w:val="ConsPlusNormal"/>
        <w:ind w:firstLine="709"/>
        <w:jc w:val="both"/>
        <w:rPr>
          <w:rFonts w:ascii="Times New Roman" w:hAnsi="Times New Roman" w:cs="Times New Roman"/>
          <w:color w:val="000000"/>
          <w:sz w:val="26"/>
          <w:szCs w:val="26"/>
        </w:rPr>
      </w:pPr>
      <w:r w:rsidRPr="00DE78BF">
        <w:rPr>
          <w:rFonts w:ascii="Times New Roman" w:hAnsi="Times New Roman" w:cs="Times New Roman"/>
          <w:color w:val="000000"/>
          <w:sz w:val="26"/>
          <w:szCs w:val="26"/>
        </w:rPr>
        <w:t>3) здания, помещения, сооружения, линейные объекты, территории, включая водные</w:t>
      </w:r>
      <w:r>
        <w:rPr>
          <w:rFonts w:ascii="Times New Roman" w:hAnsi="Times New Roman" w:cs="Times New Roman"/>
          <w:color w:val="000000"/>
          <w:sz w:val="26"/>
          <w:szCs w:val="26"/>
        </w:rPr>
        <w:t xml:space="preserve"> и</w:t>
      </w:r>
      <w:r w:rsidRPr="00DE78BF">
        <w:rPr>
          <w:rFonts w:ascii="Times New Roman" w:hAnsi="Times New Roman" w:cs="Times New Roman"/>
          <w:color w:val="000000"/>
          <w:sz w:val="26"/>
          <w:szCs w:val="26"/>
        </w:rPr>
        <w:t xml:space="preserve"> земельные участки, оборудование, устройства, предметы, материалы, транспортные средства, компоненты природной среды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14:paraId="77589470" w14:textId="2245440C" w:rsidR="006B4C8A" w:rsidRPr="006B4C8A" w:rsidRDefault="006B4C8A" w:rsidP="00DE78BF">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1.</w:t>
      </w:r>
      <w:r w:rsidR="00DE78BF">
        <w:rPr>
          <w:rFonts w:ascii="Times New Roman" w:hAnsi="Times New Roman" w:cs="Times New Roman"/>
          <w:color w:val="000000"/>
          <w:sz w:val="26"/>
          <w:szCs w:val="26"/>
        </w:rPr>
        <w:t>8</w:t>
      </w:r>
      <w:r w:rsidRPr="006B4C8A">
        <w:rPr>
          <w:rFonts w:ascii="Times New Roman" w:hAnsi="Times New Roman" w:cs="Times New Roman"/>
          <w:color w:val="000000"/>
          <w:sz w:val="26"/>
          <w:szCs w:val="26"/>
        </w:rPr>
        <w:t xml:space="preserve">. Администрацией в рамках осуществления муниципального контроля </w:t>
      </w:r>
      <w:r w:rsidR="00DE78BF">
        <w:rPr>
          <w:rFonts w:ascii="Times New Roman" w:hAnsi="Times New Roman" w:cs="Times New Roman"/>
          <w:color w:val="000000"/>
          <w:sz w:val="26"/>
          <w:szCs w:val="26"/>
        </w:rPr>
        <w:t xml:space="preserve">в сфере благоустройства </w:t>
      </w:r>
      <w:r w:rsidRPr="006B4C8A">
        <w:rPr>
          <w:rFonts w:ascii="Times New Roman" w:hAnsi="Times New Roman" w:cs="Times New Roman"/>
          <w:color w:val="000000"/>
          <w:sz w:val="26"/>
          <w:szCs w:val="26"/>
        </w:rPr>
        <w:t>обеспечивается учет объектов муниципального контроля</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w:t>
      </w:r>
    </w:p>
    <w:p w14:paraId="1C4387CC" w14:textId="7437DD33"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1.</w:t>
      </w:r>
      <w:r w:rsidR="00DE78BF">
        <w:rPr>
          <w:rFonts w:ascii="Times New Roman" w:hAnsi="Times New Roman" w:cs="Times New Roman"/>
          <w:color w:val="000000"/>
          <w:sz w:val="26"/>
          <w:szCs w:val="26"/>
        </w:rPr>
        <w:t>9</w:t>
      </w:r>
      <w:r w:rsidRPr="006B4C8A">
        <w:rPr>
          <w:rFonts w:ascii="Times New Roman" w:hAnsi="Times New Roman" w:cs="Times New Roman"/>
          <w:color w:val="000000"/>
          <w:sz w:val="26"/>
          <w:szCs w:val="26"/>
        </w:rPr>
        <w:t xml:space="preserve">. Система оценки и управления рисками при осуществлении муниципального контроля </w:t>
      </w:r>
      <w:r w:rsidR="00DE78BF">
        <w:rPr>
          <w:rFonts w:ascii="Times New Roman" w:hAnsi="Times New Roman" w:cs="Times New Roman"/>
          <w:color w:val="000000"/>
          <w:sz w:val="26"/>
          <w:szCs w:val="26"/>
        </w:rPr>
        <w:t xml:space="preserve">в сфере благоустройства </w:t>
      </w:r>
      <w:r w:rsidRPr="006B4C8A">
        <w:rPr>
          <w:rFonts w:ascii="Times New Roman" w:hAnsi="Times New Roman" w:cs="Times New Roman"/>
          <w:color w:val="000000"/>
          <w:sz w:val="26"/>
          <w:szCs w:val="26"/>
        </w:rPr>
        <w:t>не применяется.</w:t>
      </w:r>
    </w:p>
    <w:p w14:paraId="65BD615E" w14:textId="77777777" w:rsidR="006B4C8A" w:rsidRPr="006B4C8A" w:rsidRDefault="006B4C8A" w:rsidP="006B4C8A">
      <w:pPr>
        <w:pStyle w:val="ConsPlusNormal"/>
        <w:ind w:firstLine="0"/>
        <w:jc w:val="center"/>
        <w:rPr>
          <w:rFonts w:ascii="Times New Roman" w:hAnsi="Times New Roman" w:cs="Times New Roman"/>
          <w:color w:val="000000"/>
          <w:sz w:val="26"/>
          <w:szCs w:val="26"/>
        </w:rPr>
      </w:pPr>
      <w:bookmarkStart w:id="14" w:name="Par61"/>
      <w:bookmarkEnd w:id="14"/>
    </w:p>
    <w:p w14:paraId="2D4D3F32" w14:textId="77777777" w:rsidR="006B4C8A" w:rsidRPr="00223B33" w:rsidRDefault="006B4C8A" w:rsidP="006B4C8A">
      <w:pPr>
        <w:pStyle w:val="ConsPlusNormal"/>
        <w:numPr>
          <w:ilvl w:val="0"/>
          <w:numId w:val="4"/>
        </w:numPr>
        <w:jc w:val="center"/>
        <w:rPr>
          <w:rFonts w:ascii="Times New Roman" w:hAnsi="Times New Roman" w:cs="Times New Roman"/>
          <w:color w:val="000000"/>
          <w:sz w:val="26"/>
          <w:szCs w:val="26"/>
        </w:rPr>
      </w:pPr>
      <w:r w:rsidRPr="00223B33">
        <w:rPr>
          <w:rFonts w:ascii="Times New Roman" w:hAnsi="Times New Roman" w:cs="Times New Roman"/>
          <w:color w:val="000000"/>
          <w:sz w:val="26"/>
          <w:szCs w:val="26"/>
        </w:rPr>
        <w:t xml:space="preserve">Профилактика рисков причинения вреда (ущерба) </w:t>
      </w:r>
    </w:p>
    <w:p w14:paraId="077E3829" w14:textId="77777777" w:rsidR="006B4C8A" w:rsidRPr="00223B33" w:rsidRDefault="006B4C8A" w:rsidP="006B4C8A">
      <w:pPr>
        <w:pStyle w:val="ConsPlusNormal"/>
        <w:ind w:left="927" w:firstLine="0"/>
        <w:jc w:val="center"/>
        <w:rPr>
          <w:rFonts w:ascii="Times New Roman" w:hAnsi="Times New Roman" w:cs="Times New Roman"/>
          <w:color w:val="000000"/>
          <w:sz w:val="26"/>
          <w:szCs w:val="26"/>
        </w:rPr>
      </w:pPr>
      <w:r w:rsidRPr="00223B33">
        <w:rPr>
          <w:rFonts w:ascii="Times New Roman" w:hAnsi="Times New Roman" w:cs="Times New Roman"/>
          <w:color w:val="000000"/>
          <w:sz w:val="26"/>
          <w:szCs w:val="26"/>
        </w:rPr>
        <w:t>охраняемым законом ценностям</w:t>
      </w:r>
    </w:p>
    <w:p w14:paraId="103D2BF4" w14:textId="77777777" w:rsidR="006B4C8A" w:rsidRPr="006B4C8A" w:rsidRDefault="006B4C8A" w:rsidP="006B4C8A">
      <w:pPr>
        <w:pStyle w:val="ConsPlusNormal"/>
        <w:ind w:firstLine="0"/>
        <w:jc w:val="center"/>
        <w:rPr>
          <w:rFonts w:ascii="Times New Roman" w:hAnsi="Times New Roman" w:cs="Times New Roman"/>
          <w:b/>
          <w:bCs/>
          <w:color w:val="000000"/>
          <w:sz w:val="26"/>
          <w:szCs w:val="26"/>
        </w:rPr>
      </w:pPr>
    </w:p>
    <w:p w14:paraId="15CBE5D1" w14:textId="2E67887C"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2.1. Администрация осуществляет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в том числе посредством проведения профилактических мероприятий.</w:t>
      </w:r>
    </w:p>
    <w:p w14:paraId="4A3C42EA"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4DFE97F" w14:textId="2DDCBC00"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2.3. При осуществлении муниципального контроля</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D0D627D"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2588157A" w14:textId="1DCACE81"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xml:space="preserve">, незамедлительно направляет информацию об этом </w:t>
      </w:r>
      <w:r w:rsidR="00223B33">
        <w:rPr>
          <w:rFonts w:ascii="Times New Roman" w:hAnsi="Times New Roman" w:cs="Times New Roman"/>
          <w:color w:val="000000"/>
          <w:sz w:val="26"/>
          <w:szCs w:val="26"/>
        </w:rPr>
        <w:t>Главе МО «Городское поселение «Рабочий поселок Искателей»</w:t>
      </w:r>
      <w:r w:rsidRPr="006B4C8A">
        <w:rPr>
          <w:rFonts w:ascii="Times New Roman" w:hAnsi="Times New Roman" w:cs="Times New Roman"/>
          <w:color w:val="000000"/>
          <w:sz w:val="26"/>
          <w:szCs w:val="26"/>
        </w:rPr>
        <w:t xml:space="preserve"> (далее – </w:t>
      </w:r>
      <w:r w:rsidR="00223B33">
        <w:rPr>
          <w:rFonts w:ascii="Times New Roman" w:hAnsi="Times New Roman" w:cs="Times New Roman"/>
          <w:color w:val="000000"/>
          <w:sz w:val="26"/>
          <w:szCs w:val="26"/>
        </w:rPr>
        <w:t>Г</w:t>
      </w:r>
      <w:r w:rsidR="00264D18">
        <w:rPr>
          <w:rFonts w:ascii="Times New Roman" w:hAnsi="Times New Roman" w:cs="Times New Roman"/>
          <w:color w:val="000000"/>
          <w:sz w:val="26"/>
          <w:szCs w:val="26"/>
        </w:rPr>
        <w:t>лава п. Искателей</w:t>
      </w:r>
      <w:r w:rsidRPr="006B4C8A">
        <w:rPr>
          <w:rFonts w:ascii="Times New Roman" w:hAnsi="Times New Roman" w:cs="Times New Roman"/>
          <w:color w:val="000000"/>
          <w:sz w:val="26"/>
          <w:szCs w:val="26"/>
        </w:rPr>
        <w:t>) для принятия решения о проведении контрольных мероприятий.</w:t>
      </w:r>
    </w:p>
    <w:p w14:paraId="70ACA868" w14:textId="1E5944D1"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lastRenderedPageBreak/>
        <w:t xml:space="preserve">2.5. При осуществлении администрацией муниципального контроля </w:t>
      </w:r>
      <w:r w:rsidR="00DE78BF">
        <w:rPr>
          <w:rFonts w:ascii="Times New Roman" w:hAnsi="Times New Roman" w:cs="Times New Roman"/>
          <w:color w:val="000000"/>
          <w:sz w:val="26"/>
          <w:szCs w:val="26"/>
        </w:rPr>
        <w:t xml:space="preserve">в сфере благоустройства </w:t>
      </w:r>
      <w:r w:rsidRPr="006B4C8A">
        <w:rPr>
          <w:rFonts w:ascii="Times New Roman" w:hAnsi="Times New Roman" w:cs="Times New Roman"/>
          <w:color w:val="000000"/>
          <w:sz w:val="26"/>
          <w:szCs w:val="26"/>
        </w:rPr>
        <w:t>могут проводиться следующие виды профилактических мероприятий:</w:t>
      </w:r>
    </w:p>
    <w:p w14:paraId="2AC59BBD"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1) информирование;</w:t>
      </w:r>
    </w:p>
    <w:p w14:paraId="79F4622C"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2) обобщение правоприменительной практики;</w:t>
      </w:r>
    </w:p>
    <w:p w14:paraId="2F671AE3"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3) объявление предостережений;</w:t>
      </w:r>
    </w:p>
    <w:p w14:paraId="217F3555"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4) консультирование;</w:t>
      </w:r>
    </w:p>
    <w:p w14:paraId="282DC091"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5) профилактический визит.</w:t>
      </w:r>
    </w:p>
    <w:p w14:paraId="7E414779" w14:textId="4D7C8DA6" w:rsidR="006B4C8A" w:rsidRPr="00223B33" w:rsidRDefault="006B4C8A" w:rsidP="006B4C8A">
      <w:pPr>
        <w:ind w:firstLine="709"/>
        <w:jc w:val="both"/>
        <w:rPr>
          <w:b w:val="0"/>
          <w:bCs/>
          <w:color w:val="000000"/>
          <w:sz w:val="26"/>
          <w:szCs w:val="26"/>
        </w:rPr>
      </w:pPr>
      <w:r w:rsidRPr="00223B33">
        <w:rPr>
          <w:b w:val="0"/>
          <w:bCs/>
          <w:color w:val="000000"/>
          <w:sz w:val="26"/>
          <w:szCs w:val="26"/>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223B33" w:rsidRPr="00223B33">
        <w:rPr>
          <w:b w:val="0"/>
          <w:bCs/>
          <w:color w:val="000000"/>
          <w:sz w:val="26"/>
          <w:szCs w:val="26"/>
        </w:rPr>
        <w:t xml:space="preserve">МО «Городское поселение «Рабочий поселок Искателей» </w:t>
      </w:r>
      <w:r w:rsidRPr="00223B33">
        <w:rPr>
          <w:b w:val="0"/>
          <w:bCs/>
          <w:color w:val="000000"/>
          <w:sz w:val="26"/>
          <w:szCs w:val="26"/>
        </w:rPr>
        <w:t xml:space="preserve"> в информационно-телекоммуникационной сети «Интернет» (далее – официальный сайт </w:t>
      </w:r>
      <w:r w:rsidR="00223B33" w:rsidRPr="00223B33">
        <w:rPr>
          <w:b w:val="0"/>
          <w:bCs/>
          <w:color w:val="000000"/>
          <w:sz w:val="26"/>
          <w:szCs w:val="26"/>
        </w:rPr>
        <w:t>муниципального образования</w:t>
      </w:r>
      <w:r w:rsidRPr="00223B33">
        <w:rPr>
          <w:b w:val="0"/>
          <w:bCs/>
          <w:color w:val="000000"/>
          <w:sz w:val="26"/>
          <w:szCs w:val="26"/>
        </w:rPr>
        <w:t>) в специальном разделе, посвященном контрольной деятельности, в средствах массовой информации,</w:t>
      </w:r>
      <w:r w:rsidRPr="00223B33">
        <w:rPr>
          <w:b w:val="0"/>
          <w:bCs/>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95FF421" w14:textId="60768014"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w:t>
      </w:r>
      <w:r w:rsidR="00223B33">
        <w:rPr>
          <w:rFonts w:ascii="Times New Roman" w:hAnsi="Times New Roman" w:cs="Times New Roman"/>
          <w:color w:val="000000"/>
          <w:sz w:val="26"/>
          <w:szCs w:val="26"/>
        </w:rPr>
        <w:t xml:space="preserve">муниципального образования </w:t>
      </w:r>
      <w:r w:rsidRPr="006B4C8A">
        <w:rPr>
          <w:rFonts w:ascii="Times New Roman" w:hAnsi="Times New Roman" w:cs="Times New Roman"/>
          <w:color w:val="000000"/>
          <w:sz w:val="26"/>
          <w:szCs w:val="26"/>
        </w:rPr>
        <w:t xml:space="preserve">в специальном разделе, посвященном контрольной деятельности, сведения, предусмотренные </w:t>
      </w:r>
      <w:hyperlink r:id="rId9" w:history="1">
        <w:r w:rsidRPr="00223B33">
          <w:rPr>
            <w:rStyle w:val="a9"/>
            <w:rFonts w:ascii="Times New Roman" w:hAnsi="Times New Roman" w:cs="Times New Roman"/>
            <w:color w:val="000000"/>
            <w:sz w:val="26"/>
            <w:szCs w:val="26"/>
            <w:u w:val="none"/>
          </w:rPr>
          <w:t>частью 3 статьи 46</w:t>
        </w:r>
      </w:hyperlink>
      <w:r w:rsidRPr="006B4C8A">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14:paraId="6125638A" w14:textId="68E10880"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 xml:space="preserve">Администрация также вправе информировать население </w:t>
      </w:r>
      <w:r w:rsidR="00223B33">
        <w:rPr>
          <w:rFonts w:ascii="Times New Roman" w:hAnsi="Times New Roman" w:cs="Times New Roman"/>
          <w:color w:val="000000"/>
          <w:sz w:val="26"/>
          <w:szCs w:val="26"/>
        </w:rPr>
        <w:t>МО «Городское поселение «Рабочий поселок Искателей»</w:t>
      </w:r>
      <w:r w:rsidRPr="006B4C8A">
        <w:rPr>
          <w:rFonts w:ascii="Times New Roman" w:hAnsi="Times New Roman" w:cs="Times New Roman"/>
          <w:i/>
          <w:iCs/>
          <w:color w:val="000000"/>
          <w:sz w:val="26"/>
          <w:szCs w:val="26"/>
        </w:rPr>
        <w:t xml:space="preserve"> </w:t>
      </w:r>
      <w:r w:rsidRPr="006B4C8A">
        <w:rPr>
          <w:rFonts w:ascii="Times New Roman" w:hAnsi="Times New Roman" w:cs="Times New Roman"/>
          <w:color w:val="000000"/>
          <w:sz w:val="26"/>
          <w:szCs w:val="26"/>
        </w:rPr>
        <w:t>на собраниях и конференциях граждан об обязательных требованиях, предъявляемых к объектам контроля.</w:t>
      </w:r>
    </w:p>
    <w:p w14:paraId="72687EE5"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DD90842" w14:textId="1187765D"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По итогам обобщения правоприменительной практики должностными лицами, уполномоченными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xml:space="preserve">, ежегодно готовится доклад, содержащий результаты обобщения правоприменительной практики по осуществлению муниципального контроля </w:t>
      </w:r>
      <w:r w:rsidR="00DE78BF">
        <w:rPr>
          <w:rFonts w:ascii="Times New Roman" w:hAnsi="Times New Roman" w:cs="Times New Roman"/>
          <w:color w:val="000000"/>
          <w:sz w:val="26"/>
          <w:szCs w:val="26"/>
        </w:rPr>
        <w:t xml:space="preserve">в сфере благоустройства </w:t>
      </w:r>
      <w:r w:rsidRPr="006B4C8A">
        <w:rPr>
          <w:rFonts w:ascii="Times New Roman" w:hAnsi="Times New Roman" w:cs="Times New Roman"/>
          <w:color w:val="000000"/>
          <w:sz w:val="26"/>
          <w:szCs w:val="26"/>
        </w:rPr>
        <w:t>и утверждаемый распоряжением администрации.</w:t>
      </w:r>
      <w:r w:rsidRPr="006B4C8A">
        <w:rPr>
          <w:rFonts w:ascii="Times New Roman" w:hAnsi="Times New Roman" w:cs="Times New Roman"/>
          <w:i/>
          <w:iCs/>
          <w:color w:val="000000"/>
          <w:sz w:val="26"/>
          <w:szCs w:val="26"/>
        </w:rPr>
        <w:t xml:space="preserve"> </w:t>
      </w:r>
      <w:r w:rsidRPr="006B4C8A">
        <w:rPr>
          <w:rFonts w:ascii="Times New Roman" w:hAnsi="Times New Roman" w:cs="Times New Roman"/>
          <w:color w:val="000000"/>
          <w:sz w:val="26"/>
          <w:szCs w:val="26"/>
        </w:rPr>
        <w:t xml:space="preserve">Указанный доклад размещается в срок до 1 июля года, следующего за отчетным годом, на официальном сайте </w:t>
      </w:r>
      <w:r w:rsidR="00223B33">
        <w:rPr>
          <w:rFonts w:ascii="Times New Roman" w:hAnsi="Times New Roman" w:cs="Times New Roman"/>
          <w:color w:val="000000"/>
          <w:sz w:val="26"/>
          <w:szCs w:val="26"/>
        </w:rPr>
        <w:t xml:space="preserve">муниципального образования </w:t>
      </w:r>
      <w:r w:rsidRPr="006B4C8A">
        <w:rPr>
          <w:rFonts w:ascii="Times New Roman" w:hAnsi="Times New Roman" w:cs="Times New Roman"/>
          <w:color w:val="000000"/>
          <w:sz w:val="26"/>
          <w:szCs w:val="26"/>
        </w:rPr>
        <w:t>в специальном разделе, посвященном контрольной деятельности.</w:t>
      </w:r>
    </w:p>
    <w:p w14:paraId="7A1EA98F" w14:textId="2DE6F277" w:rsidR="006B4C8A" w:rsidRPr="0086049F" w:rsidRDefault="006B4C8A" w:rsidP="006B4C8A">
      <w:pPr>
        <w:ind w:firstLine="709"/>
        <w:jc w:val="both"/>
        <w:rPr>
          <w:b w:val="0"/>
          <w:bCs/>
          <w:color w:val="000000"/>
          <w:sz w:val="26"/>
          <w:szCs w:val="26"/>
        </w:rPr>
      </w:pPr>
      <w:r w:rsidRPr="0086049F">
        <w:rPr>
          <w:b w:val="0"/>
          <w:bCs/>
          <w:color w:val="000000"/>
          <w:sz w:val="26"/>
          <w:szCs w:val="26"/>
        </w:rPr>
        <w:t>2.8. Предостережение о недопустимости нарушения обязательных требований и предложение</w:t>
      </w:r>
      <w:r w:rsidRPr="0086049F">
        <w:rPr>
          <w:b w:val="0"/>
          <w:bCs/>
          <w:color w:val="000000"/>
          <w:sz w:val="26"/>
          <w:szCs w:val="26"/>
          <w:shd w:val="clear" w:color="auto" w:fill="FFFFFF"/>
        </w:rPr>
        <w:t xml:space="preserve"> принять меры по обеспечению соблюдения обязательных требований</w:t>
      </w:r>
      <w:r w:rsidRPr="0086049F">
        <w:rPr>
          <w:b w:val="0"/>
          <w:bCs/>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86049F">
        <w:rPr>
          <w:b w:val="0"/>
          <w:bCs/>
          <w:color w:val="000000"/>
          <w:sz w:val="26"/>
          <w:szCs w:val="26"/>
          <w:shd w:val="clear" w:color="auto" w:fill="FFFFFF"/>
        </w:rPr>
        <w:t>или признаках нарушений обязательных требований </w:t>
      </w:r>
      <w:r w:rsidRPr="0086049F">
        <w:rPr>
          <w:b w:val="0"/>
          <w:bCs/>
          <w:color w:val="000000"/>
          <w:sz w:val="26"/>
          <w:szCs w:val="26"/>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223B33" w:rsidRPr="0086049F">
        <w:rPr>
          <w:b w:val="0"/>
          <w:bCs/>
          <w:color w:val="000000"/>
          <w:sz w:val="26"/>
          <w:szCs w:val="26"/>
        </w:rPr>
        <w:t xml:space="preserve">п. Искателей </w:t>
      </w:r>
      <w:r w:rsidRPr="0086049F">
        <w:rPr>
          <w:b w:val="0"/>
          <w:bCs/>
          <w:color w:val="000000"/>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055BCE23" w14:textId="77777777" w:rsidR="006B4C8A" w:rsidRPr="0086049F" w:rsidRDefault="006B4C8A" w:rsidP="006B4C8A">
      <w:pPr>
        <w:ind w:firstLine="567"/>
        <w:jc w:val="both"/>
        <w:rPr>
          <w:b w:val="0"/>
          <w:bCs/>
          <w:sz w:val="26"/>
          <w:szCs w:val="26"/>
        </w:rPr>
      </w:pPr>
      <w:r w:rsidRPr="0086049F">
        <w:rPr>
          <w:b w:val="0"/>
          <w:bCs/>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86049F">
        <w:rPr>
          <w:b w:val="0"/>
          <w:bCs/>
          <w:sz w:val="26"/>
          <w:szCs w:val="26"/>
          <w:shd w:val="clear" w:color="auto" w:fill="FFFFFF"/>
        </w:rPr>
        <w:t xml:space="preserve">приказом Министерства экономического развития Российской </w:t>
      </w:r>
      <w:r w:rsidRPr="0086049F">
        <w:rPr>
          <w:rStyle w:val="a8"/>
          <w:b w:val="0"/>
          <w:bCs/>
          <w:sz w:val="26"/>
          <w:szCs w:val="26"/>
        </w:rPr>
        <w:t xml:space="preserve">Федерации от 31.03.2021 № 151 </w:t>
      </w:r>
      <w:r w:rsidRPr="0086049F">
        <w:rPr>
          <w:b w:val="0"/>
          <w:bCs/>
          <w:sz w:val="26"/>
          <w:szCs w:val="26"/>
          <w:shd w:val="clear" w:color="auto" w:fill="FFFFFF"/>
        </w:rPr>
        <w:t>«О типовых формах документов, используемых контрольным (надзорным) органом»</w:t>
      </w:r>
      <w:r w:rsidRPr="0086049F">
        <w:rPr>
          <w:b w:val="0"/>
          <w:bCs/>
          <w:sz w:val="26"/>
          <w:szCs w:val="26"/>
        </w:rPr>
        <w:t xml:space="preserve">. </w:t>
      </w:r>
    </w:p>
    <w:p w14:paraId="2DFFB982"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67C6AD2"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E1AD5C7" w14:textId="7CC3223A"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2.9. Консультирование контролируемых лиц осуществляется должностным лицом, уполномоченным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568804D0" w14:textId="3E209289"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 xml:space="preserve">Личный прием граждан проводится Главой </w:t>
      </w:r>
      <w:r w:rsidR="0086049F">
        <w:rPr>
          <w:rFonts w:ascii="Times New Roman" w:hAnsi="Times New Roman" w:cs="Times New Roman"/>
          <w:color w:val="000000"/>
          <w:sz w:val="26"/>
          <w:szCs w:val="26"/>
        </w:rPr>
        <w:t xml:space="preserve">п. Искателей </w:t>
      </w:r>
      <w:r w:rsidRPr="006B4C8A">
        <w:rPr>
          <w:rFonts w:ascii="Times New Roman" w:hAnsi="Times New Roman" w:cs="Times New Roman"/>
          <w:color w:val="000000"/>
          <w:sz w:val="26"/>
          <w:szCs w:val="26"/>
        </w:rPr>
        <w:t>и (или) должностным лицом, уполномоченным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xml:space="preserve">. Информация о месте приема, а также об установленных для приема днях и часах размещается на официальном сайте </w:t>
      </w:r>
      <w:r w:rsidR="0086049F">
        <w:rPr>
          <w:rFonts w:ascii="Times New Roman" w:hAnsi="Times New Roman" w:cs="Times New Roman"/>
          <w:color w:val="000000"/>
          <w:sz w:val="26"/>
          <w:szCs w:val="26"/>
        </w:rPr>
        <w:t>м</w:t>
      </w:r>
      <w:r w:rsidR="00223B33">
        <w:rPr>
          <w:rFonts w:ascii="Times New Roman" w:hAnsi="Times New Roman" w:cs="Times New Roman"/>
          <w:color w:val="000000"/>
          <w:sz w:val="26"/>
          <w:szCs w:val="26"/>
        </w:rPr>
        <w:t>униципального образования</w:t>
      </w:r>
      <w:r w:rsidR="0086049F">
        <w:rPr>
          <w:rFonts w:ascii="Times New Roman" w:hAnsi="Times New Roman" w:cs="Times New Roman"/>
          <w:color w:val="000000"/>
          <w:sz w:val="26"/>
          <w:szCs w:val="26"/>
        </w:rPr>
        <w:t xml:space="preserve"> </w:t>
      </w:r>
      <w:r w:rsidRPr="006B4C8A">
        <w:rPr>
          <w:rFonts w:ascii="Times New Roman" w:hAnsi="Times New Roman" w:cs="Times New Roman"/>
          <w:color w:val="000000"/>
          <w:sz w:val="26"/>
          <w:szCs w:val="26"/>
        </w:rPr>
        <w:t>в специальном разделе, посвященном контрольной деятельности.</w:t>
      </w:r>
    </w:p>
    <w:p w14:paraId="3B2D9161"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14:paraId="5E2F0CB4" w14:textId="1A8D7EEF"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1) организация и осуществление муниципального контроля</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w:t>
      </w:r>
    </w:p>
    <w:p w14:paraId="4E0746C2"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14:paraId="08325380" w14:textId="7CC53EB9"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w:t>
      </w:r>
    </w:p>
    <w:p w14:paraId="0DBA12DF"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36729F6C"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14:paraId="665AC4BA" w14:textId="71E88BB8"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2.10. Консультирование в письменной форме осуществляется должностным лицом, уполномоченным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в следующих случаях:</w:t>
      </w:r>
    </w:p>
    <w:p w14:paraId="433A1340"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14:paraId="26014582"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14:paraId="19D45C1A"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3) ответ на поставленные вопросы требует дополнительного запроса сведений.</w:t>
      </w:r>
    </w:p>
    <w:p w14:paraId="02DE1D0D" w14:textId="665D18ED"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обязано соблюдать конфиденциальность информации, доступ к которой ограничен в соответствии с законодательством Российской Федерации.</w:t>
      </w:r>
    </w:p>
    <w:p w14:paraId="1E0D39C4" w14:textId="01E67E25"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иных участников контрольного мероприятия, а также результаты проведенных в рамках контрольного мероприятия экспертизы, испытаний.</w:t>
      </w:r>
    </w:p>
    <w:p w14:paraId="7C6DD6F7" w14:textId="653055D1"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Информация, ставшая известной должностному лицу, уполномоченному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xml:space="preserve">, в ходе </w:t>
      </w:r>
      <w:r w:rsidRPr="006B4C8A">
        <w:rPr>
          <w:rFonts w:ascii="Times New Roman" w:hAnsi="Times New Roman" w:cs="Times New Roman"/>
          <w:color w:val="000000"/>
          <w:sz w:val="26"/>
          <w:szCs w:val="26"/>
        </w:rPr>
        <w:lastRenderedPageBreak/>
        <w:t>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CDCAC81" w14:textId="40ABD615"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Должностными лицами, уполномоченными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ведется журнал учета консультирований.</w:t>
      </w:r>
    </w:p>
    <w:p w14:paraId="58D2A48F" w14:textId="3A3C1B4B"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86049F">
        <w:rPr>
          <w:rFonts w:ascii="Times New Roman" w:hAnsi="Times New Roman" w:cs="Times New Roman"/>
          <w:color w:val="000000"/>
          <w:sz w:val="26"/>
          <w:szCs w:val="26"/>
        </w:rPr>
        <w:t>м</w:t>
      </w:r>
      <w:r w:rsidR="00223B33">
        <w:rPr>
          <w:rFonts w:ascii="Times New Roman" w:hAnsi="Times New Roman" w:cs="Times New Roman"/>
          <w:color w:val="000000"/>
          <w:sz w:val="26"/>
          <w:szCs w:val="26"/>
        </w:rPr>
        <w:t>униципального образования</w:t>
      </w:r>
      <w:r w:rsidR="0086049F">
        <w:rPr>
          <w:rFonts w:ascii="Times New Roman" w:hAnsi="Times New Roman" w:cs="Times New Roman"/>
          <w:color w:val="000000"/>
          <w:sz w:val="26"/>
          <w:szCs w:val="26"/>
        </w:rPr>
        <w:t xml:space="preserve"> </w:t>
      </w:r>
      <w:r w:rsidRPr="006B4C8A">
        <w:rPr>
          <w:rFonts w:ascii="Times New Roman" w:hAnsi="Times New Roman" w:cs="Times New Roman"/>
          <w:color w:val="000000"/>
          <w:sz w:val="26"/>
          <w:szCs w:val="26"/>
        </w:rPr>
        <w:t xml:space="preserve">в специальном разделе, посвященном контрольной деятельности, письменного разъяснения, подписанного Главой </w:t>
      </w:r>
      <w:r w:rsidR="0086049F">
        <w:rPr>
          <w:rFonts w:ascii="Times New Roman" w:hAnsi="Times New Roman" w:cs="Times New Roman"/>
          <w:color w:val="000000"/>
          <w:sz w:val="26"/>
          <w:szCs w:val="26"/>
        </w:rPr>
        <w:t xml:space="preserve">п. Искателей </w:t>
      </w:r>
      <w:r w:rsidRPr="006B4C8A">
        <w:rPr>
          <w:rFonts w:ascii="Times New Roman" w:hAnsi="Times New Roman" w:cs="Times New Roman"/>
          <w:color w:val="000000"/>
          <w:sz w:val="26"/>
          <w:szCs w:val="26"/>
        </w:rPr>
        <w:t>или должностным лицом, уполномоченным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w:t>
      </w:r>
    </w:p>
    <w:p w14:paraId="23FFD7AB"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sz w:val="26"/>
          <w:szCs w:val="26"/>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29018D2B"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B91807D"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7FB1B64"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p>
    <w:p w14:paraId="5756BF51" w14:textId="77777777" w:rsidR="006B4C8A" w:rsidRPr="0086049F" w:rsidRDefault="006B4C8A" w:rsidP="006B4C8A">
      <w:pPr>
        <w:pStyle w:val="ConsPlusNormal"/>
        <w:ind w:firstLine="0"/>
        <w:jc w:val="center"/>
        <w:rPr>
          <w:rFonts w:ascii="Times New Roman" w:hAnsi="Times New Roman" w:cs="Times New Roman"/>
          <w:color w:val="000000"/>
          <w:sz w:val="26"/>
          <w:szCs w:val="26"/>
        </w:rPr>
      </w:pPr>
      <w:r w:rsidRPr="0086049F">
        <w:rPr>
          <w:rFonts w:ascii="Times New Roman" w:hAnsi="Times New Roman" w:cs="Times New Roman"/>
          <w:color w:val="000000"/>
          <w:sz w:val="26"/>
          <w:szCs w:val="26"/>
        </w:rPr>
        <w:t>3. Осуществление контрольных мероприятий и контрольных действий</w:t>
      </w:r>
    </w:p>
    <w:p w14:paraId="35F66729" w14:textId="77777777" w:rsidR="006B4C8A" w:rsidRPr="006B4C8A" w:rsidRDefault="006B4C8A" w:rsidP="006B4C8A">
      <w:pPr>
        <w:pStyle w:val="ConsPlusNormal"/>
        <w:ind w:firstLine="0"/>
        <w:jc w:val="center"/>
        <w:rPr>
          <w:rFonts w:ascii="Times New Roman" w:hAnsi="Times New Roman" w:cs="Times New Roman"/>
          <w:b/>
          <w:bCs/>
          <w:color w:val="000000"/>
          <w:sz w:val="26"/>
          <w:szCs w:val="26"/>
        </w:rPr>
      </w:pPr>
    </w:p>
    <w:p w14:paraId="48E0567A" w14:textId="245BC0F8"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 xml:space="preserve">3.1. При осуществлении муниципального контроля </w:t>
      </w:r>
      <w:r w:rsidR="00DE78BF">
        <w:rPr>
          <w:rFonts w:ascii="Times New Roman" w:hAnsi="Times New Roman" w:cs="Times New Roman"/>
          <w:color w:val="000000"/>
          <w:sz w:val="26"/>
          <w:szCs w:val="26"/>
        </w:rPr>
        <w:t xml:space="preserve">в сфере благоустройства </w:t>
      </w:r>
      <w:r w:rsidRPr="006B4C8A">
        <w:rPr>
          <w:rFonts w:ascii="Times New Roman" w:hAnsi="Times New Roman" w:cs="Times New Roman"/>
          <w:color w:val="000000"/>
          <w:sz w:val="26"/>
          <w:szCs w:val="26"/>
        </w:rPr>
        <w:t>администрацией могут проводиться следующие виды контрольных мероприятий и контрольных действий в рамках указанных мероприятий:</w:t>
      </w:r>
    </w:p>
    <w:p w14:paraId="61626434"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16AB0F96"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B81A829"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14:paraId="781D0F59"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0DE2BD1A" w14:textId="7F892407" w:rsidR="006B4C8A" w:rsidRPr="00AF2242" w:rsidRDefault="006B4C8A" w:rsidP="006B4C8A">
      <w:pPr>
        <w:ind w:firstLine="709"/>
        <w:jc w:val="both"/>
        <w:rPr>
          <w:b w:val="0"/>
          <w:bCs/>
          <w:color w:val="000000"/>
          <w:sz w:val="26"/>
          <w:szCs w:val="26"/>
        </w:rPr>
      </w:pPr>
      <w:r w:rsidRPr="00AF2242">
        <w:rPr>
          <w:b w:val="0"/>
          <w:bCs/>
          <w:color w:val="000000"/>
          <w:sz w:val="26"/>
          <w:szCs w:val="26"/>
        </w:rPr>
        <w:t>5) наблюдение за соблюдением обязательных требований (посредством сбора и анализа данных об объектах муниципального контроля</w:t>
      </w:r>
      <w:r w:rsidR="00DE78BF">
        <w:rPr>
          <w:b w:val="0"/>
          <w:bCs/>
          <w:color w:val="000000"/>
          <w:sz w:val="26"/>
          <w:szCs w:val="26"/>
        </w:rPr>
        <w:t xml:space="preserve"> в сфере благоустройства</w:t>
      </w:r>
      <w:r w:rsidRPr="00AF2242">
        <w:rPr>
          <w:b w:val="0"/>
          <w:bCs/>
          <w:color w:val="000000"/>
          <w:sz w:val="26"/>
          <w:szCs w:val="26"/>
        </w:rPr>
        <w:t xml:space="preserve">, в том числе данных, которые поступают в ходе межведомственного информационного взаимодействия, </w:t>
      </w:r>
      <w:r w:rsidRPr="00AF2242">
        <w:rPr>
          <w:b w:val="0"/>
          <w:bCs/>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AF2242">
        <w:rPr>
          <w:b w:val="0"/>
          <w:bCs/>
          <w:color w:val="000000"/>
          <w:sz w:val="26"/>
          <w:szCs w:val="26"/>
        </w:rPr>
        <w:t>);</w:t>
      </w:r>
    </w:p>
    <w:p w14:paraId="4E7D33FC"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14:paraId="34402476"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lastRenderedPageBreak/>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1BC39B83"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 xml:space="preserve">3.3. </w:t>
      </w:r>
      <w:bookmarkStart w:id="15" w:name="_Hlk79507688"/>
      <w:r w:rsidRPr="006B4C8A">
        <w:rPr>
          <w:rFonts w:ascii="Times New Roman" w:hAnsi="Times New Roman" w:cs="Times New Roman"/>
          <w:color w:val="000000"/>
          <w:sz w:val="26"/>
          <w:szCs w:val="26"/>
        </w:rPr>
        <w:t>Контрольные мероприятия, указанные в подпунктах 1 – 4 пункта 3.1 настоящего Положения, проводятся в форме внеплановых мероприятий.</w:t>
      </w:r>
    </w:p>
    <w:p w14:paraId="3A319F7F"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sz w:val="26"/>
          <w:szCs w:val="26"/>
        </w:rPr>
        <w:t>Внеплановые контрольные мероприятия могут проводиться только после согласования с органами прокуратуры.</w:t>
      </w:r>
    </w:p>
    <w:bookmarkEnd w:id="15"/>
    <w:p w14:paraId="1CC099BD"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3.4. Основанием для проведения контрольных мероприятий, проводимых с взаимодействием с контролируемыми лицами, является:</w:t>
      </w:r>
    </w:p>
    <w:p w14:paraId="23D6AFE5"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7E269B8F"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A2AC612" w14:textId="4B3829A9"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5FD639A"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4E2D43A"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CF48146"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 xml:space="preserve">3.5. Индикаторы риска нарушения обязательных требований </w:t>
      </w:r>
      <w:bookmarkStart w:id="16" w:name="_Hlk87438444"/>
      <w:r w:rsidRPr="006B4C8A">
        <w:rPr>
          <w:rFonts w:ascii="Times New Roman" w:hAnsi="Times New Roman" w:cs="Times New Roman"/>
          <w:color w:val="000000"/>
          <w:sz w:val="26"/>
          <w:szCs w:val="26"/>
        </w:rPr>
        <w:t>указаны в приложении № 1 к настоящему Положению.</w:t>
      </w:r>
      <w:bookmarkEnd w:id="16"/>
    </w:p>
    <w:p w14:paraId="3B1029DB" w14:textId="7340BA51"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 xml:space="preserve">Перечень индикаторов риска нарушения обязательных требований размещается на официальном сайте </w:t>
      </w:r>
      <w:r w:rsidR="0086049F">
        <w:rPr>
          <w:rFonts w:ascii="Times New Roman" w:hAnsi="Times New Roman" w:cs="Times New Roman"/>
          <w:color w:val="000000"/>
          <w:sz w:val="26"/>
          <w:szCs w:val="26"/>
        </w:rPr>
        <w:t>м</w:t>
      </w:r>
      <w:r w:rsidR="00223B33">
        <w:rPr>
          <w:rFonts w:ascii="Times New Roman" w:hAnsi="Times New Roman" w:cs="Times New Roman"/>
          <w:color w:val="000000"/>
          <w:sz w:val="26"/>
          <w:szCs w:val="26"/>
        </w:rPr>
        <w:t>униципального образования</w:t>
      </w:r>
      <w:r w:rsidR="0086049F">
        <w:rPr>
          <w:rFonts w:ascii="Times New Roman" w:hAnsi="Times New Roman" w:cs="Times New Roman"/>
          <w:color w:val="000000"/>
          <w:sz w:val="26"/>
          <w:szCs w:val="26"/>
        </w:rPr>
        <w:t xml:space="preserve"> </w:t>
      </w:r>
      <w:r w:rsidRPr="006B4C8A">
        <w:rPr>
          <w:rFonts w:ascii="Times New Roman" w:hAnsi="Times New Roman" w:cs="Times New Roman"/>
          <w:color w:val="000000"/>
          <w:sz w:val="26"/>
          <w:szCs w:val="26"/>
        </w:rPr>
        <w:t>в специальном разделе, посвященном контрольной деятельности.</w:t>
      </w:r>
    </w:p>
    <w:p w14:paraId="76227EB6"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24640940" w14:textId="5B66694E"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о проведении контрольного мероприятия.</w:t>
      </w:r>
    </w:p>
    <w:p w14:paraId="2CC39CEA" w14:textId="07B92331" w:rsidR="006B4C8A" w:rsidRPr="006B4C8A" w:rsidRDefault="006B4C8A" w:rsidP="006B4C8A">
      <w:pPr>
        <w:pStyle w:val="ConsPlusNormal"/>
        <w:ind w:firstLine="709"/>
        <w:jc w:val="both"/>
        <w:rPr>
          <w:rFonts w:ascii="Times New Roman" w:hAnsi="Times New Roman" w:cs="Times New Roman"/>
          <w:i/>
          <w:iCs/>
          <w:color w:val="000000"/>
          <w:sz w:val="26"/>
          <w:szCs w:val="26"/>
        </w:rPr>
      </w:pPr>
      <w:r w:rsidRPr="006B4C8A">
        <w:rPr>
          <w:rFonts w:ascii="Times New Roman" w:hAnsi="Times New Roman" w:cs="Times New Roman"/>
          <w:color w:val="000000"/>
          <w:sz w:val="26"/>
          <w:szCs w:val="26"/>
        </w:rPr>
        <w:t xml:space="preserve">3.8. Контрольные мероприятия, проводимые без взаимодействия с контролируемыми лицами, проводятся должностными лицами, уполномоченными </w:t>
      </w:r>
      <w:r w:rsidRPr="006B4C8A">
        <w:rPr>
          <w:rFonts w:ascii="Times New Roman" w:hAnsi="Times New Roman" w:cs="Times New Roman"/>
          <w:color w:val="000000"/>
          <w:sz w:val="26"/>
          <w:szCs w:val="26"/>
        </w:rPr>
        <w:lastRenderedPageBreak/>
        <w:t>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на основании задания Главы</w:t>
      </w:r>
      <w:r w:rsidR="0086049F">
        <w:rPr>
          <w:rFonts w:ascii="Times New Roman" w:hAnsi="Times New Roman" w:cs="Times New Roman"/>
          <w:color w:val="000000"/>
          <w:sz w:val="26"/>
          <w:szCs w:val="26"/>
        </w:rPr>
        <w:t xml:space="preserve"> п. Искателей</w:t>
      </w:r>
      <w:r w:rsidRPr="006B4C8A">
        <w:rPr>
          <w:rFonts w:ascii="Times New Roman" w:hAnsi="Times New Roman" w:cs="Times New Roman"/>
          <w:i/>
          <w:iCs/>
          <w:color w:val="000000"/>
          <w:sz w:val="26"/>
          <w:szCs w:val="26"/>
        </w:rPr>
        <w:t xml:space="preserve">, </w:t>
      </w:r>
      <w:r w:rsidRPr="006B4C8A">
        <w:rPr>
          <w:rFonts w:ascii="Times New Roman" w:hAnsi="Times New Roman" w:cs="Times New Roman"/>
          <w:color w:val="000000"/>
          <w:sz w:val="26"/>
          <w:szCs w:val="26"/>
          <w:shd w:val="clear" w:color="auto" w:fill="FFFFFF"/>
        </w:rPr>
        <w:t>задания, содержащегося в планах работы администрации, в том числе в случаях, установленных</w:t>
      </w:r>
      <w:r w:rsidRPr="006B4C8A">
        <w:rPr>
          <w:rFonts w:ascii="Times New Roman" w:hAnsi="Times New Roman" w:cs="Times New Roman"/>
          <w:color w:val="000000"/>
          <w:sz w:val="26"/>
          <w:szCs w:val="26"/>
        </w:rPr>
        <w:t xml:space="preserve"> Федеральным </w:t>
      </w:r>
      <w:hyperlink r:id="rId10" w:history="1">
        <w:r w:rsidRPr="0086049F">
          <w:rPr>
            <w:rStyle w:val="a9"/>
            <w:rFonts w:ascii="Times New Roman" w:hAnsi="Times New Roman" w:cs="Times New Roman"/>
            <w:color w:val="000000"/>
            <w:sz w:val="26"/>
            <w:szCs w:val="26"/>
            <w:u w:val="none"/>
          </w:rPr>
          <w:t>законом</w:t>
        </w:r>
      </w:hyperlink>
      <w:r w:rsidRPr="006B4C8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14:paraId="67678D7B" w14:textId="7800D423"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xml:space="preserve">, в соответствии с Федеральным </w:t>
      </w:r>
      <w:hyperlink r:id="rId11" w:history="1">
        <w:r w:rsidRPr="0086049F">
          <w:rPr>
            <w:rStyle w:val="a9"/>
            <w:rFonts w:ascii="Times New Roman" w:hAnsi="Times New Roman" w:cs="Times New Roman"/>
            <w:color w:val="000000"/>
            <w:sz w:val="26"/>
            <w:szCs w:val="26"/>
            <w:u w:val="none"/>
          </w:rPr>
          <w:t>законом</w:t>
        </w:r>
      </w:hyperlink>
      <w:r w:rsidRPr="006B4C8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14:paraId="0AAB84AC" w14:textId="02C563A9" w:rsidR="006B4C8A" w:rsidRPr="0086049F" w:rsidRDefault="006B4C8A" w:rsidP="006B4C8A">
      <w:pPr>
        <w:ind w:firstLine="709"/>
        <w:jc w:val="both"/>
        <w:rPr>
          <w:b w:val="0"/>
          <w:bCs/>
          <w:color w:val="000000"/>
          <w:sz w:val="26"/>
          <w:szCs w:val="26"/>
        </w:rPr>
      </w:pPr>
      <w:r w:rsidRPr="0086049F">
        <w:rPr>
          <w:b w:val="0"/>
          <w:bCs/>
          <w:color w:val="000000"/>
          <w:sz w:val="26"/>
          <w:szCs w:val="26"/>
        </w:rPr>
        <w:t xml:space="preserve">3.10. Администрация при организации и осуществлении муниципального контроля </w:t>
      </w:r>
      <w:r w:rsidR="00DE78BF">
        <w:rPr>
          <w:b w:val="0"/>
          <w:bCs/>
          <w:color w:val="000000"/>
          <w:sz w:val="26"/>
          <w:szCs w:val="26"/>
        </w:rPr>
        <w:t xml:space="preserve">в сфере благоустройства </w:t>
      </w:r>
      <w:r w:rsidRPr="0086049F">
        <w:rPr>
          <w:b w:val="0"/>
          <w:bCs/>
          <w:color w:val="000000"/>
          <w:sz w:val="26"/>
          <w:szCs w:val="26"/>
        </w:rPr>
        <w:t xml:space="preserve">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86049F">
        <w:rPr>
          <w:b w:val="0"/>
          <w:bCs/>
          <w:color w:val="000000"/>
          <w:sz w:val="26"/>
          <w:szCs w:val="26"/>
          <w:shd w:val="clear" w:color="auto" w:fill="FFFFFF"/>
        </w:rPr>
        <w:t>распоряжением Правительства Российской Федерации от 19.04.2016 № 724-р перечнем</w:t>
      </w:r>
      <w:r w:rsidRPr="0086049F">
        <w:rPr>
          <w:b w:val="0"/>
          <w:bCs/>
          <w:color w:val="000000"/>
          <w:sz w:val="26"/>
          <w:szCs w:val="26"/>
        </w:rPr>
        <w:t xml:space="preserve"> </w:t>
      </w:r>
      <w:r w:rsidRPr="0086049F">
        <w:rPr>
          <w:b w:val="0"/>
          <w:bCs/>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86049F">
        <w:rPr>
          <w:b w:val="0"/>
          <w:bCs/>
          <w:color w:val="000000"/>
          <w:sz w:val="26"/>
          <w:szCs w:val="26"/>
        </w:rPr>
        <w:t xml:space="preserve"> </w:t>
      </w:r>
      <w:hyperlink r:id="rId12" w:history="1">
        <w:r w:rsidRPr="0086049F">
          <w:rPr>
            <w:rStyle w:val="a9"/>
            <w:b w:val="0"/>
            <w:bCs/>
            <w:color w:val="000000"/>
            <w:sz w:val="26"/>
            <w:szCs w:val="26"/>
            <w:u w:val="none"/>
          </w:rPr>
          <w:t>Правилами</w:t>
        </w:r>
      </w:hyperlink>
      <w:r w:rsidRPr="0086049F">
        <w:rPr>
          <w:b w:val="0"/>
          <w:bCs/>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710D7DEB" w14:textId="77777777" w:rsidR="006B4C8A" w:rsidRPr="006B4C8A" w:rsidRDefault="006B4C8A" w:rsidP="006B4C8A">
      <w:pPr>
        <w:pStyle w:val="ConsPlusNormal"/>
        <w:ind w:firstLine="709"/>
        <w:jc w:val="both"/>
        <w:rPr>
          <w:rFonts w:ascii="Times New Roman" w:hAnsi="Times New Roman" w:cs="Times New Roman"/>
          <w:color w:val="000000"/>
          <w:sz w:val="26"/>
          <w:szCs w:val="26"/>
          <w:shd w:val="clear" w:color="auto" w:fill="FFFFFF"/>
        </w:rPr>
      </w:pPr>
      <w:r w:rsidRPr="006B4C8A">
        <w:rPr>
          <w:rFonts w:ascii="Times New Roman" w:hAnsi="Times New Roman" w:cs="Times New Roman"/>
          <w:color w:val="000000"/>
          <w:sz w:val="26"/>
          <w:szCs w:val="26"/>
        </w:rPr>
        <w:t xml:space="preserve">3.11. </w:t>
      </w:r>
      <w:r w:rsidRPr="006B4C8A">
        <w:rPr>
          <w:rFonts w:ascii="Times New Roman" w:hAnsi="Times New Roman" w:cs="Times New Roman"/>
          <w:color w:val="000000"/>
          <w:sz w:val="26"/>
          <w:szCs w:val="26"/>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2DA48C7E" w14:textId="4694C81B" w:rsidR="006B4C8A" w:rsidRPr="0086049F" w:rsidRDefault="006B4C8A" w:rsidP="006B4C8A">
      <w:pPr>
        <w:ind w:firstLine="709"/>
        <w:jc w:val="both"/>
        <w:rPr>
          <w:b w:val="0"/>
          <w:bCs/>
          <w:color w:val="000000"/>
          <w:sz w:val="26"/>
          <w:szCs w:val="26"/>
          <w:shd w:val="clear" w:color="auto" w:fill="FFFFFF"/>
        </w:rPr>
      </w:pPr>
      <w:r w:rsidRPr="0086049F">
        <w:rPr>
          <w:b w:val="0"/>
          <w:bCs/>
          <w:color w:val="000000"/>
          <w:sz w:val="26"/>
          <w:szCs w:val="26"/>
        </w:rPr>
        <w:t xml:space="preserve">1) </w:t>
      </w:r>
      <w:r w:rsidRPr="0086049F">
        <w:rPr>
          <w:b w:val="0"/>
          <w:bCs/>
          <w:color w:val="000000"/>
          <w:sz w:val="26"/>
          <w:szCs w:val="26"/>
          <w:shd w:val="clear" w:color="auto" w:fill="FFFFFF"/>
        </w:rPr>
        <w:t xml:space="preserve">отсутствие контролируемого лица либо его представителя не препятствует оценке </w:t>
      </w:r>
      <w:r w:rsidRPr="0086049F">
        <w:rPr>
          <w:b w:val="0"/>
          <w:bCs/>
          <w:color w:val="000000"/>
          <w:sz w:val="26"/>
          <w:szCs w:val="26"/>
        </w:rPr>
        <w:t>должностным лицом, уполномоченным осуществлять муниципальный контроль</w:t>
      </w:r>
      <w:r w:rsidR="00DE78BF">
        <w:rPr>
          <w:b w:val="0"/>
          <w:bCs/>
          <w:color w:val="000000"/>
          <w:sz w:val="26"/>
          <w:szCs w:val="26"/>
        </w:rPr>
        <w:t xml:space="preserve"> в сфере благоустройства</w:t>
      </w:r>
      <w:r w:rsidRPr="0086049F">
        <w:rPr>
          <w:b w:val="0"/>
          <w:bCs/>
          <w:color w:val="000000"/>
          <w:sz w:val="26"/>
          <w:szCs w:val="26"/>
        </w:rPr>
        <w:t xml:space="preserve">, </w:t>
      </w:r>
      <w:r w:rsidRPr="0086049F">
        <w:rPr>
          <w:b w:val="0"/>
          <w:bCs/>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1CAE9BD0" w14:textId="77777777" w:rsidR="006B4C8A" w:rsidRPr="0086049F" w:rsidRDefault="006B4C8A" w:rsidP="006B4C8A">
      <w:pPr>
        <w:ind w:firstLine="709"/>
        <w:jc w:val="both"/>
        <w:rPr>
          <w:b w:val="0"/>
          <w:bCs/>
          <w:color w:val="000000"/>
          <w:sz w:val="26"/>
          <w:szCs w:val="26"/>
        </w:rPr>
      </w:pPr>
      <w:r w:rsidRPr="0086049F">
        <w:rPr>
          <w:b w:val="0"/>
          <w:bCs/>
          <w:color w:val="000000"/>
          <w:sz w:val="26"/>
          <w:szCs w:val="26"/>
          <w:shd w:val="clear" w:color="auto" w:fill="FFFFFF"/>
        </w:rPr>
        <w:t xml:space="preserve">2) отсутствие признаков </w:t>
      </w:r>
      <w:r w:rsidRPr="0086049F">
        <w:rPr>
          <w:b w:val="0"/>
          <w:bCs/>
          <w:color w:val="000000"/>
          <w:sz w:val="26"/>
          <w:szCs w:val="26"/>
        </w:rPr>
        <w:t>явной непосредственной угрозы причинения или фактического причинения вреда (ущерба) охраняемым законом ценностям;</w:t>
      </w:r>
    </w:p>
    <w:p w14:paraId="719C2C76" w14:textId="77777777" w:rsidR="006B4C8A" w:rsidRPr="0086049F" w:rsidRDefault="006B4C8A" w:rsidP="006B4C8A">
      <w:pPr>
        <w:ind w:firstLine="709"/>
        <w:jc w:val="both"/>
        <w:rPr>
          <w:b w:val="0"/>
          <w:bCs/>
          <w:color w:val="000000"/>
          <w:sz w:val="26"/>
          <w:szCs w:val="26"/>
        </w:rPr>
      </w:pPr>
      <w:r w:rsidRPr="0086049F">
        <w:rPr>
          <w:b w:val="0"/>
          <w:bCs/>
          <w:color w:val="000000"/>
          <w:sz w:val="26"/>
          <w:szCs w:val="26"/>
        </w:rPr>
        <w:t>3) имеются уважительные причины для отсутствия контролируемого лица (болезнь</w:t>
      </w:r>
      <w:r w:rsidRPr="0086049F">
        <w:rPr>
          <w:b w:val="0"/>
          <w:bCs/>
          <w:color w:val="000000"/>
          <w:sz w:val="26"/>
          <w:szCs w:val="26"/>
          <w:shd w:val="clear" w:color="auto" w:fill="FFFFFF"/>
        </w:rPr>
        <w:t xml:space="preserve"> контролируемого лица</w:t>
      </w:r>
      <w:r w:rsidRPr="0086049F">
        <w:rPr>
          <w:b w:val="0"/>
          <w:bCs/>
          <w:color w:val="000000"/>
          <w:sz w:val="26"/>
          <w:szCs w:val="26"/>
        </w:rPr>
        <w:t>, его командировка и т.п.) при проведении</w:t>
      </w:r>
      <w:r w:rsidRPr="0086049F">
        <w:rPr>
          <w:b w:val="0"/>
          <w:bCs/>
          <w:color w:val="000000"/>
          <w:sz w:val="26"/>
          <w:szCs w:val="26"/>
          <w:shd w:val="clear" w:color="auto" w:fill="FFFFFF"/>
        </w:rPr>
        <w:t xml:space="preserve"> контрольного мероприятия</w:t>
      </w:r>
      <w:r w:rsidRPr="0086049F">
        <w:rPr>
          <w:b w:val="0"/>
          <w:bCs/>
          <w:color w:val="000000"/>
          <w:sz w:val="26"/>
          <w:szCs w:val="26"/>
        </w:rPr>
        <w:t>.</w:t>
      </w:r>
    </w:p>
    <w:p w14:paraId="0F62AA06" w14:textId="77777777" w:rsidR="006B4C8A" w:rsidRPr="006B4C8A" w:rsidRDefault="006B4C8A" w:rsidP="006B4C8A">
      <w:pPr>
        <w:pStyle w:val="s1"/>
        <w:ind w:firstLine="709"/>
        <w:rPr>
          <w:rFonts w:ascii="Times New Roman" w:hAnsi="Times New Roman" w:cs="Times New Roman"/>
          <w:color w:val="000000"/>
        </w:rPr>
      </w:pPr>
      <w:r w:rsidRPr="006B4C8A">
        <w:rPr>
          <w:rFonts w:ascii="Times New Roman" w:hAnsi="Times New Roman" w:cs="Times New Roman"/>
          <w:color w:val="000000"/>
        </w:rPr>
        <w:t xml:space="preserve">3.12. Срок проведения выездной проверки не может превышать 10 рабочих дней. </w:t>
      </w:r>
    </w:p>
    <w:p w14:paraId="57216518" w14:textId="77777777" w:rsidR="006B4C8A" w:rsidRPr="006B4C8A" w:rsidRDefault="006B4C8A" w:rsidP="006B4C8A">
      <w:pPr>
        <w:pStyle w:val="s1"/>
        <w:ind w:firstLine="709"/>
        <w:rPr>
          <w:rFonts w:ascii="Times New Roman" w:hAnsi="Times New Roman" w:cs="Times New Roman"/>
          <w:color w:val="000000"/>
        </w:rPr>
      </w:pPr>
      <w:r w:rsidRPr="006B4C8A">
        <w:rPr>
          <w:rFonts w:ascii="Times New Roman" w:hAnsi="Times New Roman" w:cs="Times New Roman"/>
          <w:color w:val="000000"/>
        </w:rPr>
        <w:lastRenderedPageBreak/>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37303D69" w14:textId="77777777" w:rsidR="006B4C8A" w:rsidRPr="006B4C8A" w:rsidRDefault="006B4C8A" w:rsidP="006B4C8A">
      <w:pPr>
        <w:pStyle w:val="s1"/>
        <w:ind w:firstLine="709"/>
        <w:rPr>
          <w:rFonts w:ascii="Times New Roman" w:hAnsi="Times New Roman" w:cs="Times New Roman"/>
          <w:color w:val="000000"/>
        </w:rPr>
      </w:pPr>
      <w:r w:rsidRPr="006B4C8A">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50B0AA01" w14:textId="306BE9F6"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3.13. Во всех случаях проведения контрольных мероприятий для фиксации должностными лицами, уполномоченными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2476BF6F"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86049F">
          <w:rPr>
            <w:rStyle w:val="a9"/>
            <w:rFonts w:ascii="Times New Roman" w:hAnsi="Times New Roman" w:cs="Times New Roman"/>
            <w:color w:val="000000"/>
            <w:sz w:val="26"/>
            <w:szCs w:val="26"/>
            <w:u w:val="none"/>
          </w:rPr>
          <w:t>частью 2 статьи 90</w:t>
        </w:r>
      </w:hyperlink>
      <w:r w:rsidRPr="006B4C8A">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14:paraId="7A9ABB58"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D121DC0" w14:textId="77777777" w:rsidR="006B4C8A" w:rsidRPr="0086049F" w:rsidRDefault="006B4C8A" w:rsidP="006B4C8A">
      <w:pPr>
        <w:ind w:firstLine="709"/>
        <w:jc w:val="both"/>
        <w:rPr>
          <w:b w:val="0"/>
          <w:bCs/>
          <w:color w:val="000000"/>
          <w:sz w:val="26"/>
          <w:szCs w:val="26"/>
        </w:rPr>
      </w:pPr>
      <w:r w:rsidRPr="0086049F">
        <w:rPr>
          <w:b w:val="0"/>
          <w:bCs/>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86049F">
        <w:rPr>
          <w:b w:val="0"/>
          <w:bCs/>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86049F">
        <w:rPr>
          <w:b w:val="0"/>
          <w:bCs/>
          <w:color w:val="000000"/>
          <w:sz w:val="26"/>
          <w:szCs w:val="26"/>
        </w:rPr>
        <w:t>.</w:t>
      </w:r>
    </w:p>
    <w:p w14:paraId="5B0C0F1D"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8ACA67F" w14:textId="77777777"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3.16. Информация о контрольных мероприятиях размещается в Едином реестре контрольных (надзорных) мероприятий.</w:t>
      </w:r>
    </w:p>
    <w:p w14:paraId="127C439C"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6B4C8A">
        <w:rPr>
          <w:rFonts w:ascii="Times New Roman" w:hAnsi="Times New Roman" w:cs="Times New Roman"/>
          <w:color w:val="000000"/>
          <w:sz w:val="26"/>
          <w:szCs w:val="26"/>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w:t>
      </w:r>
      <w:r w:rsidRPr="006B4C8A">
        <w:rPr>
          <w:rFonts w:ascii="Times New Roman" w:hAnsi="Times New Roman" w:cs="Times New Roman"/>
          <w:color w:val="000000"/>
          <w:sz w:val="26"/>
          <w:szCs w:val="26"/>
          <w:shd w:val="clear" w:color="auto" w:fill="FFFFFF"/>
        </w:rPr>
        <w:lastRenderedPageBreak/>
        <w:t>федеральную государственную информационную систему «</w:t>
      </w:r>
      <w:r w:rsidRPr="006B4C8A">
        <w:rPr>
          <w:rFonts w:ascii="Times New Roman" w:hAnsi="Times New Roman" w:cs="Times New Roman"/>
          <w:color w:val="000000"/>
          <w:sz w:val="26"/>
          <w:szCs w:val="26"/>
        </w:rPr>
        <w:t>Единый портал</w:t>
      </w:r>
      <w:r w:rsidRPr="006B4C8A">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43A79AF" w14:textId="6DD0546A"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6B4C8A">
        <w:rPr>
          <w:rFonts w:ascii="Times New Roman" w:hAnsi="Times New Roman" w:cs="Times New Roman"/>
          <w:color w:val="000000"/>
          <w:sz w:val="26"/>
          <w:szCs w:val="26"/>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6B4C8A">
        <w:rPr>
          <w:rFonts w:ascii="Times New Roman" w:hAnsi="Times New Roman" w:cs="Times New Roman"/>
          <w:color w:val="000000"/>
          <w:sz w:val="26"/>
          <w:szCs w:val="26"/>
        </w:rPr>
        <w:t xml:space="preserve"> Указанный гражданин вправе направлять администрации документы на бумажном носителе.</w:t>
      </w:r>
    </w:p>
    <w:p w14:paraId="125B0964" w14:textId="42423C7C"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До 31 декабря 2023 года информирование контролируемого лица о совершаемых должностными лицами, уполномоченными осуществлять муниципальный контроль</w:t>
      </w:r>
      <w:r w:rsidR="008019C5" w:rsidRPr="008019C5">
        <w:rPr>
          <w:rFonts w:ascii="Times New Roman" w:hAnsi="Times New Roman" w:cs="Times New Roman"/>
          <w:color w:val="000000"/>
          <w:sz w:val="26"/>
          <w:szCs w:val="26"/>
        </w:rPr>
        <w:t xml:space="preserve"> </w:t>
      </w:r>
      <w:r w:rsidR="008019C5">
        <w:rPr>
          <w:rFonts w:ascii="Times New Roman" w:hAnsi="Times New Roman" w:cs="Times New Roman"/>
          <w:color w:val="000000"/>
          <w:sz w:val="26"/>
          <w:szCs w:val="26"/>
        </w:rPr>
        <w:t>в сфере благоустройства</w:t>
      </w:r>
      <w:r w:rsidRPr="006B4C8A">
        <w:rPr>
          <w:rFonts w:ascii="Times New Roman" w:hAnsi="Times New Roman" w:cs="Times New Roman"/>
          <w:color w:val="000000"/>
          <w:sz w:val="26"/>
          <w:szCs w:val="26"/>
        </w:rPr>
        <w:t>, действиях и принимаемых решениях, направление документов и сведений контролируемому лицу администрацией могут осуществляться</w:t>
      </w:r>
      <w:r w:rsidR="000F7638">
        <w:rPr>
          <w:rFonts w:ascii="Times New Roman" w:hAnsi="Times New Roman" w:cs="Times New Roman"/>
          <w:color w:val="000000"/>
          <w:sz w:val="26"/>
          <w:szCs w:val="26"/>
        </w:rPr>
        <w:t>,</w:t>
      </w:r>
      <w:r w:rsidRPr="006B4C8A">
        <w:rPr>
          <w:rFonts w:ascii="Times New Roman" w:hAnsi="Times New Roman" w:cs="Times New Roman"/>
          <w:color w:val="000000"/>
          <w:sz w:val="26"/>
          <w:szCs w:val="26"/>
        </w:rPr>
        <w:t xml:space="preserve"> в том числе на бумажном носителе с использованием почтовой связи</w:t>
      </w:r>
      <w:r w:rsidR="000F7638">
        <w:rPr>
          <w:rFonts w:ascii="Times New Roman" w:hAnsi="Times New Roman" w:cs="Times New Roman"/>
          <w:color w:val="000000"/>
          <w:sz w:val="26"/>
          <w:szCs w:val="26"/>
        </w:rPr>
        <w:t>,</w:t>
      </w:r>
      <w:r w:rsidRPr="006B4C8A">
        <w:rPr>
          <w:rFonts w:ascii="Times New Roman" w:hAnsi="Times New Roman" w:cs="Times New Roman"/>
          <w:color w:val="000000"/>
          <w:sz w:val="26"/>
          <w:szCs w:val="26"/>
        </w:rPr>
        <w:t xml:space="preserve"> в случае невозможности информирования контролируемого лица в электронной форме либо по запросу контролируемого лица.</w:t>
      </w:r>
    </w:p>
    <w:p w14:paraId="4983FA80" w14:textId="588A1FED"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B4C8A">
        <w:rPr>
          <w:rFonts w:ascii="Times New Roman" w:hAnsi="Times New Roman" w:cs="Times New Roman"/>
          <w:color w:val="000000"/>
          <w:sz w:val="26"/>
          <w:szCs w:val="26"/>
          <w:shd w:val="clear" w:color="auto" w:fill="FFFFFF"/>
        </w:rPr>
        <w:t xml:space="preserve">Федерального закона </w:t>
      </w:r>
      <w:r w:rsidRPr="006B4C8A">
        <w:rPr>
          <w:rFonts w:ascii="Times New Roman" w:hAnsi="Times New Roman" w:cs="Times New Roman"/>
          <w:color w:val="000000"/>
          <w:sz w:val="26"/>
          <w:szCs w:val="26"/>
        </w:rPr>
        <w:t>от 31.07.2020 № 248-ФЗ «О государственном контроле (надзоре).</w:t>
      </w:r>
    </w:p>
    <w:p w14:paraId="672DCAAD" w14:textId="6E48BCFF"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2C5484E" w14:textId="12A3C6F0"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в пределах полномочий, предусмотренных законодательством Российской Федерации, обязана:</w:t>
      </w:r>
    </w:p>
    <w:p w14:paraId="4573C309" w14:textId="77777777" w:rsidR="006B4C8A" w:rsidRPr="006B4C8A" w:rsidRDefault="006B4C8A" w:rsidP="006B4C8A">
      <w:pPr>
        <w:pStyle w:val="ConsPlusNormal"/>
        <w:ind w:firstLine="709"/>
        <w:jc w:val="both"/>
        <w:rPr>
          <w:rFonts w:ascii="Times New Roman" w:hAnsi="Times New Roman" w:cs="Times New Roman"/>
          <w:sz w:val="26"/>
          <w:szCs w:val="26"/>
        </w:rPr>
      </w:pPr>
      <w:bookmarkStart w:id="17" w:name="Par318"/>
      <w:bookmarkEnd w:id="17"/>
      <w:r w:rsidRPr="006B4C8A">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050DFCED" w14:textId="602D37D9"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w:t>
      </w:r>
      <w:r w:rsidR="00DE78BF">
        <w:rPr>
          <w:rFonts w:ascii="Times New Roman" w:hAnsi="Times New Roman" w:cs="Times New Roman"/>
          <w:color w:val="000000"/>
          <w:sz w:val="26"/>
          <w:szCs w:val="26"/>
        </w:rPr>
        <w:t xml:space="preserve"> </w:t>
      </w:r>
      <w:r w:rsidRPr="006B4C8A">
        <w:rPr>
          <w:rFonts w:ascii="Times New Roman" w:hAnsi="Times New Roman" w:cs="Times New Roman"/>
          <w:color w:val="000000"/>
          <w:sz w:val="26"/>
          <w:szCs w:val="26"/>
        </w:rPr>
        <w:t xml:space="preserve">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w:t>
      </w:r>
      <w:r w:rsidRPr="006B4C8A">
        <w:rPr>
          <w:rFonts w:ascii="Times New Roman" w:hAnsi="Times New Roman" w:cs="Times New Roman"/>
          <w:color w:val="000000"/>
          <w:sz w:val="26"/>
          <w:szCs w:val="26"/>
        </w:rPr>
        <w:lastRenderedPageBreak/>
        <w:t>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04ACBC9C"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1CC5C19" w14:textId="77777777" w:rsidR="006B4C8A" w:rsidRPr="0086049F" w:rsidRDefault="006B4C8A" w:rsidP="006B4C8A">
      <w:pPr>
        <w:ind w:firstLine="709"/>
        <w:jc w:val="both"/>
        <w:rPr>
          <w:b w:val="0"/>
          <w:bCs/>
          <w:color w:val="000000"/>
          <w:sz w:val="26"/>
          <w:szCs w:val="26"/>
        </w:rPr>
      </w:pPr>
      <w:r w:rsidRPr="0086049F">
        <w:rPr>
          <w:b w:val="0"/>
          <w:bCs/>
          <w:color w:val="000000"/>
          <w:sz w:val="26"/>
          <w:szCs w:val="26"/>
        </w:rPr>
        <w:t xml:space="preserve">4) </w:t>
      </w:r>
      <w:r w:rsidRPr="0086049F">
        <w:rPr>
          <w:b w:val="0"/>
          <w:bCs/>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6049F">
        <w:rPr>
          <w:b w:val="0"/>
          <w:bCs/>
          <w:color w:val="000000"/>
          <w:sz w:val="26"/>
          <w:szCs w:val="26"/>
        </w:rPr>
        <w:t>;</w:t>
      </w:r>
    </w:p>
    <w:p w14:paraId="47F62A76"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9C7C29D" w14:textId="633D69B0"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3.21.</w:t>
      </w:r>
      <w:r w:rsidRPr="006B4C8A">
        <w:rPr>
          <w:sz w:val="26"/>
          <w:szCs w:val="26"/>
        </w:rPr>
        <w:t xml:space="preserve"> </w:t>
      </w:r>
      <w:r w:rsidRPr="006B4C8A">
        <w:rPr>
          <w:rFonts w:ascii="Times New Roman" w:hAnsi="Times New Roman" w:cs="Times New Roman"/>
          <w:color w:val="000000"/>
          <w:sz w:val="26"/>
          <w:szCs w:val="26"/>
        </w:rPr>
        <w:t xml:space="preserve">Должностные лица, осуществляющие контроль, при осуществлении муниципального контроля </w:t>
      </w:r>
      <w:r w:rsidR="00DE78BF">
        <w:rPr>
          <w:rFonts w:ascii="Times New Roman" w:hAnsi="Times New Roman" w:cs="Times New Roman"/>
          <w:color w:val="000000"/>
          <w:sz w:val="26"/>
          <w:szCs w:val="26"/>
        </w:rPr>
        <w:t xml:space="preserve">в сфере благоустройства </w:t>
      </w:r>
      <w:r w:rsidRPr="006B4C8A">
        <w:rPr>
          <w:rFonts w:ascii="Times New Roman" w:hAnsi="Times New Roman" w:cs="Times New Roman"/>
          <w:color w:val="000000"/>
          <w:sz w:val="26"/>
          <w:szCs w:val="26"/>
        </w:rPr>
        <w:t xml:space="preserve">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6B4C8A">
        <w:rPr>
          <w:rFonts w:ascii="Times New Roman" w:hAnsi="Times New Roman" w:cs="Times New Roman"/>
          <w:sz w:val="26"/>
          <w:szCs w:val="26"/>
        </w:rPr>
        <w:t>Ненецкого автономного округа</w:t>
      </w:r>
      <w:r w:rsidRPr="006B4C8A">
        <w:rPr>
          <w:rFonts w:ascii="Times New Roman" w:hAnsi="Times New Roman" w:cs="Times New Roman"/>
          <w:color w:val="000000"/>
          <w:sz w:val="26"/>
          <w:szCs w:val="26"/>
        </w:rPr>
        <w:t>, органами местного самоуправления, правоохранительными органами, организациями и гражданами.</w:t>
      </w:r>
    </w:p>
    <w:p w14:paraId="0F81E165" w14:textId="601D18D5" w:rsidR="006B4C8A" w:rsidRPr="006B4C8A" w:rsidRDefault="006B4C8A" w:rsidP="006B4C8A">
      <w:pPr>
        <w:pStyle w:val="ConsPlusNormal"/>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 xml:space="preserve">В случае выявления в ходе проведения контрольного мероприятия в рамках осуществления муниципального контроля </w:t>
      </w:r>
      <w:r w:rsidR="00DE78BF">
        <w:rPr>
          <w:rFonts w:ascii="Times New Roman" w:hAnsi="Times New Roman" w:cs="Times New Roman"/>
          <w:color w:val="000000"/>
          <w:sz w:val="26"/>
          <w:szCs w:val="26"/>
        </w:rPr>
        <w:t xml:space="preserve">в сфере благоустройства </w:t>
      </w:r>
      <w:r w:rsidRPr="006B4C8A">
        <w:rPr>
          <w:rFonts w:ascii="Times New Roman" w:hAnsi="Times New Roman" w:cs="Times New Roman"/>
          <w:color w:val="000000"/>
          <w:sz w:val="26"/>
          <w:szCs w:val="26"/>
        </w:rPr>
        <w:t>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1C44C39E" w14:textId="77777777" w:rsidR="006B4C8A" w:rsidRPr="006B4C8A" w:rsidRDefault="006B4C8A" w:rsidP="006B4C8A">
      <w:pPr>
        <w:pStyle w:val="ConsPlusNormal"/>
        <w:ind w:firstLine="709"/>
        <w:jc w:val="both"/>
        <w:rPr>
          <w:rFonts w:ascii="Times New Roman" w:hAnsi="Times New Roman" w:cs="Times New Roman"/>
          <w:color w:val="000000"/>
          <w:sz w:val="26"/>
          <w:szCs w:val="26"/>
        </w:rPr>
      </w:pPr>
    </w:p>
    <w:p w14:paraId="151150AE" w14:textId="39AE7861" w:rsidR="006B4C8A" w:rsidRPr="00AF2242" w:rsidRDefault="006B4C8A" w:rsidP="006B4C8A">
      <w:pPr>
        <w:pStyle w:val="ConsPlusNormal"/>
        <w:ind w:firstLine="0"/>
        <w:jc w:val="center"/>
        <w:rPr>
          <w:rFonts w:ascii="Times New Roman" w:hAnsi="Times New Roman" w:cs="Times New Roman"/>
          <w:color w:val="000000"/>
          <w:sz w:val="26"/>
          <w:szCs w:val="26"/>
        </w:rPr>
      </w:pPr>
      <w:r w:rsidRPr="00AF2242">
        <w:rPr>
          <w:rFonts w:ascii="Times New Roman" w:hAnsi="Times New Roman" w:cs="Times New Roman"/>
          <w:color w:val="000000"/>
          <w:sz w:val="26"/>
          <w:szCs w:val="26"/>
        </w:rPr>
        <w:t>4. Обжалование решений администрации, действий (бездействия) должностных лиц, уполномоченных осуществлять муниципальный контроль</w:t>
      </w:r>
      <w:r w:rsidR="00DE78BF">
        <w:rPr>
          <w:rFonts w:ascii="Times New Roman" w:hAnsi="Times New Roman" w:cs="Times New Roman"/>
          <w:color w:val="000000"/>
          <w:sz w:val="26"/>
          <w:szCs w:val="26"/>
        </w:rPr>
        <w:t xml:space="preserve"> в сфере благоустройства</w:t>
      </w:r>
    </w:p>
    <w:p w14:paraId="5450D33D" w14:textId="77777777" w:rsidR="006B4C8A" w:rsidRPr="006B4C8A" w:rsidRDefault="006B4C8A" w:rsidP="006B4C8A">
      <w:pPr>
        <w:pStyle w:val="ConsPlusNormal"/>
        <w:ind w:firstLine="0"/>
        <w:jc w:val="center"/>
        <w:rPr>
          <w:rFonts w:ascii="Times New Roman" w:hAnsi="Times New Roman" w:cs="Times New Roman"/>
          <w:b/>
          <w:bCs/>
          <w:color w:val="000000"/>
          <w:sz w:val="26"/>
          <w:szCs w:val="26"/>
        </w:rPr>
      </w:pPr>
    </w:p>
    <w:p w14:paraId="14DA86BF" w14:textId="77777777" w:rsidR="00DF7EED" w:rsidRPr="00DF7EED" w:rsidRDefault="00DF7EED" w:rsidP="00DF7EED">
      <w:pPr>
        <w:pStyle w:val="1"/>
        <w:ind w:firstLine="709"/>
        <w:jc w:val="both"/>
        <w:rPr>
          <w:rFonts w:ascii="Times New Roman" w:hAnsi="Times New Roman" w:cs="Times New Roman"/>
          <w:color w:val="000000"/>
          <w:sz w:val="26"/>
          <w:szCs w:val="26"/>
        </w:rPr>
      </w:pPr>
      <w:r w:rsidRPr="00DF7EED">
        <w:rPr>
          <w:rFonts w:ascii="Times New Roman" w:hAnsi="Times New Roman" w:cs="Times New Roman"/>
          <w:color w:val="000000"/>
          <w:sz w:val="26"/>
          <w:szCs w:val="26"/>
        </w:rPr>
        <w:t>4.1. Решения администрации, действия (бездействие) должностных лиц, уполномоченных осуществлять муниципальный земельный контроль, могут быть обжалованы в судебном порядке.</w:t>
      </w:r>
    </w:p>
    <w:p w14:paraId="62DAFDA6" w14:textId="76BBDDD4" w:rsidR="006B4C8A" w:rsidRDefault="00DF7EED" w:rsidP="00DF7EED">
      <w:pPr>
        <w:pStyle w:val="1"/>
        <w:ind w:firstLine="709"/>
        <w:jc w:val="both"/>
        <w:rPr>
          <w:rFonts w:ascii="Times New Roman" w:hAnsi="Times New Roman" w:cs="Times New Roman"/>
          <w:color w:val="000000"/>
          <w:sz w:val="26"/>
          <w:szCs w:val="26"/>
        </w:rPr>
      </w:pPr>
      <w:r w:rsidRPr="00DF7EED">
        <w:rPr>
          <w:rFonts w:ascii="Times New Roman" w:hAnsi="Times New Roman" w:cs="Times New Roman"/>
          <w:color w:val="000000"/>
          <w:sz w:val="26"/>
          <w:szCs w:val="26"/>
        </w:rPr>
        <w:t>4.2. Досудебный порядок подачи жалоб на решения администрации, действия (бездействие) должностных лиц, уполномоченных осуществлять муниципальный земельный контроль, не применяется.</w:t>
      </w:r>
    </w:p>
    <w:p w14:paraId="5812800E" w14:textId="77777777" w:rsidR="00DF7EED" w:rsidRPr="006B4C8A" w:rsidRDefault="00DF7EED" w:rsidP="00DF7EED">
      <w:pPr>
        <w:pStyle w:val="1"/>
        <w:ind w:firstLine="709"/>
        <w:jc w:val="both"/>
        <w:rPr>
          <w:rFonts w:ascii="Times New Roman" w:hAnsi="Times New Roman" w:cs="Times New Roman"/>
          <w:color w:val="000000"/>
          <w:sz w:val="26"/>
          <w:szCs w:val="26"/>
        </w:rPr>
      </w:pPr>
    </w:p>
    <w:p w14:paraId="22C14987" w14:textId="77777777" w:rsidR="006E2C7A" w:rsidRDefault="006B4C8A" w:rsidP="006B4C8A">
      <w:pPr>
        <w:pStyle w:val="1"/>
        <w:jc w:val="center"/>
        <w:rPr>
          <w:rFonts w:ascii="Times New Roman" w:hAnsi="Times New Roman" w:cs="Times New Roman"/>
          <w:color w:val="000000"/>
          <w:sz w:val="26"/>
          <w:szCs w:val="26"/>
        </w:rPr>
      </w:pPr>
      <w:r w:rsidRPr="00C5452A">
        <w:rPr>
          <w:rFonts w:ascii="Times New Roman" w:hAnsi="Times New Roman" w:cs="Times New Roman"/>
          <w:color w:val="000000"/>
          <w:sz w:val="26"/>
          <w:szCs w:val="26"/>
        </w:rPr>
        <w:t>5. Ключевые показатели муниципального контроля</w:t>
      </w:r>
    </w:p>
    <w:p w14:paraId="0641C2B1" w14:textId="046ACCEB" w:rsidR="006B4C8A" w:rsidRPr="00C5452A" w:rsidRDefault="006E2C7A" w:rsidP="006B4C8A">
      <w:pPr>
        <w:pStyle w:val="1"/>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в сфере благоустройства </w:t>
      </w:r>
      <w:r w:rsidR="006B4C8A" w:rsidRPr="00C5452A">
        <w:rPr>
          <w:rFonts w:ascii="Times New Roman" w:hAnsi="Times New Roman" w:cs="Times New Roman"/>
          <w:color w:val="000000"/>
          <w:sz w:val="26"/>
          <w:szCs w:val="26"/>
        </w:rPr>
        <w:t>и их целевые значения</w:t>
      </w:r>
    </w:p>
    <w:p w14:paraId="23D6BDAB" w14:textId="77777777" w:rsidR="006B4C8A" w:rsidRPr="006B4C8A" w:rsidRDefault="006B4C8A" w:rsidP="006B4C8A">
      <w:pPr>
        <w:pStyle w:val="1"/>
        <w:jc w:val="center"/>
        <w:rPr>
          <w:rFonts w:ascii="Times New Roman" w:hAnsi="Times New Roman" w:cs="Times New Roman"/>
          <w:b/>
          <w:bCs/>
          <w:color w:val="000000"/>
          <w:sz w:val="26"/>
          <w:szCs w:val="26"/>
        </w:rPr>
      </w:pPr>
    </w:p>
    <w:p w14:paraId="003719E6" w14:textId="2EAC9F28" w:rsidR="006B4C8A" w:rsidRPr="006B4C8A" w:rsidRDefault="006B4C8A" w:rsidP="006B4C8A">
      <w:pPr>
        <w:pStyle w:val="1"/>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t xml:space="preserve">5.1. Оценка результативности и эффективности осуществления муниципального контроля </w:t>
      </w:r>
      <w:r w:rsidR="00DE78BF">
        <w:rPr>
          <w:rFonts w:ascii="Times New Roman" w:hAnsi="Times New Roman" w:cs="Times New Roman"/>
          <w:color w:val="000000"/>
          <w:sz w:val="26"/>
          <w:szCs w:val="26"/>
        </w:rPr>
        <w:t xml:space="preserve">в сфере благоустройства </w:t>
      </w:r>
      <w:r w:rsidRPr="006B4C8A">
        <w:rPr>
          <w:rFonts w:ascii="Times New Roman" w:hAnsi="Times New Roman" w:cs="Times New Roman"/>
          <w:color w:val="000000"/>
          <w:sz w:val="26"/>
          <w:szCs w:val="26"/>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5CE938B0" w14:textId="67857485" w:rsidR="006B4C8A" w:rsidRPr="006B4C8A" w:rsidRDefault="006B4C8A" w:rsidP="006B4C8A">
      <w:pPr>
        <w:pStyle w:val="1"/>
        <w:ind w:firstLine="709"/>
        <w:jc w:val="both"/>
        <w:rPr>
          <w:rFonts w:ascii="Times New Roman" w:hAnsi="Times New Roman" w:cs="Times New Roman"/>
          <w:sz w:val="26"/>
          <w:szCs w:val="26"/>
        </w:rPr>
      </w:pPr>
      <w:r w:rsidRPr="006B4C8A">
        <w:rPr>
          <w:rFonts w:ascii="Times New Roman" w:hAnsi="Times New Roman" w:cs="Times New Roman"/>
          <w:color w:val="000000"/>
          <w:sz w:val="26"/>
          <w:szCs w:val="26"/>
        </w:rPr>
        <w:lastRenderedPageBreak/>
        <w:t>5.2. Ключевые показатели вида контроля и их целевые значения, индикативные показатели для муниципального контроля</w:t>
      </w:r>
      <w:r w:rsidR="006E2C7A">
        <w:rPr>
          <w:rFonts w:ascii="Times New Roman" w:hAnsi="Times New Roman" w:cs="Times New Roman"/>
          <w:color w:val="000000"/>
          <w:sz w:val="26"/>
          <w:szCs w:val="26"/>
        </w:rPr>
        <w:t xml:space="preserve"> в сфере благоустройства</w:t>
      </w:r>
      <w:r w:rsidRPr="006B4C8A">
        <w:rPr>
          <w:rFonts w:ascii="Times New Roman" w:hAnsi="Times New Roman" w:cs="Times New Roman"/>
          <w:color w:val="000000"/>
          <w:sz w:val="26"/>
          <w:szCs w:val="26"/>
        </w:rPr>
        <w:t xml:space="preserve"> утверждаются </w:t>
      </w:r>
      <w:r w:rsidRPr="006B4C8A">
        <w:rPr>
          <w:rFonts w:ascii="Times New Roman" w:hAnsi="Times New Roman" w:cs="Times New Roman"/>
          <w:bCs/>
          <w:color w:val="000000"/>
          <w:sz w:val="26"/>
          <w:szCs w:val="26"/>
        </w:rPr>
        <w:t xml:space="preserve">решением </w:t>
      </w:r>
      <w:r w:rsidR="00AF2242">
        <w:rPr>
          <w:rFonts w:ascii="Times New Roman" w:hAnsi="Times New Roman" w:cs="Times New Roman"/>
          <w:bCs/>
          <w:color w:val="000000"/>
          <w:sz w:val="26"/>
          <w:szCs w:val="26"/>
        </w:rPr>
        <w:t xml:space="preserve">Искательского поселкового </w:t>
      </w:r>
      <w:r w:rsidRPr="006B4C8A">
        <w:rPr>
          <w:rFonts w:ascii="Times New Roman" w:hAnsi="Times New Roman" w:cs="Times New Roman"/>
          <w:bCs/>
          <w:color w:val="000000"/>
          <w:sz w:val="26"/>
          <w:szCs w:val="26"/>
        </w:rPr>
        <w:t>Совета</w:t>
      </w:r>
      <w:r w:rsidRPr="006B4C8A">
        <w:rPr>
          <w:rFonts w:ascii="Times New Roman" w:hAnsi="Times New Roman" w:cs="Times New Roman"/>
          <w:color w:val="000000"/>
          <w:sz w:val="26"/>
          <w:szCs w:val="26"/>
        </w:rPr>
        <w:t>.</w:t>
      </w:r>
    </w:p>
    <w:p w14:paraId="7A309140" w14:textId="77777777" w:rsidR="006B4C8A" w:rsidRPr="006B4C8A" w:rsidRDefault="006B4C8A" w:rsidP="006B4C8A">
      <w:pPr>
        <w:pStyle w:val="ConsTitle"/>
        <w:widowControl/>
        <w:jc w:val="both"/>
        <w:rPr>
          <w:rFonts w:ascii="Times New Roman" w:hAnsi="Times New Roman" w:cs="Times New Roman"/>
          <w:sz w:val="26"/>
          <w:szCs w:val="26"/>
        </w:rPr>
      </w:pPr>
    </w:p>
    <w:p w14:paraId="34414042" w14:textId="77777777" w:rsidR="006B4C8A" w:rsidRPr="006B4C8A" w:rsidRDefault="006B4C8A" w:rsidP="006B4C8A">
      <w:pPr>
        <w:pStyle w:val="ConsPlusNormal"/>
        <w:ind w:firstLine="0"/>
        <w:jc w:val="right"/>
        <w:rPr>
          <w:rFonts w:ascii="Times New Roman" w:hAnsi="Times New Roman" w:cs="Times New Roman"/>
          <w:color w:val="000000"/>
          <w:sz w:val="26"/>
          <w:szCs w:val="26"/>
        </w:rPr>
      </w:pPr>
      <w:r w:rsidRPr="006B4C8A">
        <w:rPr>
          <w:rFonts w:ascii="Times New Roman" w:hAnsi="Times New Roman" w:cs="Times New Roman"/>
          <w:color w:val="000000"/>
          <w:sz w:val="26"/>
          <w:szCs w:val="26"/>
        </w:rPr>
        <w:br w:type="page"/>
      </w:r>
    </w:p>
    <w:p w14:paraId="464AEF21" w14:textId="77777777" w:rsidR="006B4C8A" w:rsidRPr="006B4C8A" w:rsidRDefault="006B4C8A" w:rsidP="006B4C8A">
      <w:pPr>
        <w:pStyle w:val="a7"/>
        <w:jc w:val="right"/>
        <w:rPr>
          <w:sz w:val="26"/>
          <w:szCs w:val="26"/>
        </w:rPr>
      </w:pPr>
      <w:r w:rsidRPr="006B4C8A">
        <w:rPr>
          <w:sz w:val="26"/>
          <w:szCs w:val="26"/>
        </w:rPr>
        <w:lastRenderedPageBreak/>
        <w:t>Приложение № 1</w:t>
      </w:r>
    </w:p>
    <w:p w14:paraId="6A358BB4" w14:textId="77777777" w:rsidR="0001007D" w:rsidRDefault="006B4C8A" w:rsidP="006B4C8A">
      <w:pPr>
        <w:pStyle w:val="a7"/>
        <w:jc w:val="right"/>
        <w:rPr>
          <w:sz w:val="26"/>
          <w:szCs w:val="26"/>
        </w:rPr>
      </w:pPr>
      <w:r w:rsidRPr="006B4C8A">
        <w:rPr>
          <w:sz w:val="26"/>
          <w:szCs w:val="26"/>
        </w:rPr>
        <w:t>к Положению о муниципальном контроле</w:t>
      </w:r>
      <w:r w:rsidR="00DE78BF">
        <w:rPr>
          <w:sz w:val="26"/>
          <w:szCs w:val="26"/>
        </w:rPr>
        <w:t xml:space="preserve"> </w:t>
      </w:r>
    </w:p>
    <w:p w14:paraId="4CF7D766" w14:textId="77777777" w:rsidR="0001007D" w:rsidRDefault="00DE78BF" w:rsidP="006B4C8A">
      <w:pPr>
        <w:pStyle w:val="a7"/>
        <w:jc w:val="right"/>
        <w:rPr>
          <w:bCs/>
          <w:sz w:val="26"/>
          <w:szCs w:val="26"/>
        </w:rPr>
      </w:pPr>
      <w:r>
        <w:rPr>
          <w:sz w:val="26"/>
          <w:szCs w:val="26"/>
        </w:rPr>
        <w:t>в сфере благоустройства</w:t>
      </w:r>
      <w:r w:rsidR="0001007D">
        <w:rPr>
          <w:sz w:val="26"/>
          <w:szCs w:val="26"/>
        </w:rPr>
        <w:t xml:space="preserve"> на территории</w:t>
      </w:r>
      <w:r w:rsidR="006B4C8A" w:rsidRPr="006B4C8A">
        <w:rPr>
          <w:sz w:val="26"/>
          <w:szCs w:val="26"/>
        </w:rPr>
        <w:t xml:space="preserve"> </w:t>
      </w:r>
      <w:r w:rsidR="006B4C8A" w:rsidRPr="006B4C8A">
        <w:rPr>
          <w:sz w:val="26"/>
          <w:szCs w:val="26"/>
        </w:rPr>
        <w:br/>
        <w:t xml:space="preserve">в </w:t>
      </w:r>
      <w:bookmarkStart w:id="18" w:name="Par381"/>
      <w:bookmarkEnd w:id="18"/>
      <w:r w:rsidR="00AF2242">
        <w:rPr>
          <w:bCs/>
          <w:sz w:val="26"/>
          <w:szCs w:val="26"/>
        </w:rPr>
        <w:t xml:space="preserve">МО «Городское поселение «Рабочий </w:t>
      </w:r>
    </w:p>
    <w:p w14:paraId="43C4A5F2" w14:textId="19D64A94" w:rsidR="006B4C8A" w:rsidRPr="006B4C8A" w:rsidRDefault="00AF2242" w:rsidP="006B4C8A">
      <w:pPr>
        <w:pStyle w:val="a7"/>
        <w:jc w:val="right"/>
        <w:rPr>
          <w:bCs/>
          <w:sz w:val="26"/>
          <w:szCs w:val="26"/>
        </w:rPr>
      </w:pPr>
      <w:r>
        <w:rPr>
          <w:bCs/>
          <w:sz w:val="26"/>
          <w:szCs w:val="26"/>
        </w:rPr>
        <w:t xml:space="preserve">поселок Искателей» </w:t>
      </w:r>
      <w:r w:rsidR="006B4C8A" w:rsidRPr="006B4C8A">
        <w:rPr>
          <w:bCs/>
          <w:sz w:val="26"/>
          <w:szCs w:val="26"/>
        </w:rPr>
        <w:t xml:space="preserve"> </w:t>
      </w:r>
    </w:p>
    <w:p w14:paraId="2BEA19A0" w14:textId="77777777" w:rsidR="006B4C8A" w:rsidRPr="006B4C8A" w:rsidRDefault="006B4C8A" w:rsidP="006B4C8A">
      <w:pPr>
        <w:pStyle w:val="ConsPlusNormal"/>
        <w:ind w:firstLine="0"/>
        <w:jc w:val="right"/>
        <w:rPr>
          <w:color w:val="000000"/>
          <w:sz w:val="26"/>
          <w:szCs w:val="26"/>
        </w:rPr>
      </w:pPr>
    </w:p>
    <w:p w14:paraId="52894BB2" w14:textId="77777777" w:rsidR="00AF2242" w:rsidRPr="00AF2242" w:rsidRDefault="006B4C8A" w:rsidP="006B4C8A">
      <w:pPr>
        <w:pStyle w:val="ConsPlusTitle"/>
        <w:jc w:val="center"/>
        <w:rPr>
          <w:rFonts w:ascii="Times New Roman" w:hAnsi="Times New Roman" w:cs="Times New Roman"/>
          <w:b w:val="0"/>
          <w:bCs w:val="0"/>
          <w:color w:val="000000"/>
          <w:sz w:val="26"/>
          <w:szCs w:val="26"/>
        </w:rPr>
      </w:pPr>
      <w:r w:rsidRPr="00AF2242">
        <w:rPr>
          <w:rFonts w:ascii="Times New Roman" w:hAnsi="Times New Roman" w:cs="Times New Roman"/>
          <w:b w:val="0"/>
          <w:bCs w:val="0"/>
          <w:color w:val="000000"/>
          <w:sz w:val="26"/>
          <w:szCs w:val="26"/>
        </w:rPr>
        <w:t xml:space="preserve">Индикаторы риска нарушения обязательных требований, используемые </w:t>
      </w:r>
    </w:p>
    <w:p w14:paraId="60E2CE8B" w14:textId="70C0E324" w:rsidR="006B4C8A" w:rsidRPr="00AF2242" w:rsidRDefault="006B4C8A" w:rsidP="006B4C8A">
      <w:pPr>
        <w:pStyle w:val="ConsPlusTitle"/>
        <w:jc w:val="center"/>
        <w:rPr>
          <w:rFonts w:ascii="Times New Roman" w:hAnsi="Times New Roman" w:cs="Times New Roman"/>
          <w:b w:val="0"/>
          <w:bCs w:val="0"/>
          <w:color w:val="000000"/>
          <w:sz w:val="26"/>
          <w:szCs w:val="26"/>
        </w:rPr>
      </w:pPr>
      <w:r w:rsidRPr="00AF2242">
        <w:rPr>
          <w:rFonts w:ascii="Times New Roman" w:hAnsi="Times New Roman" w:cs="Times New Roman"/>
          <w:b w:val="0"/>
          <w:bCs w:val="0"/>
          <w:color w:val="000000"/>
          <w:sz w:val="26"/>
          <w:szCs w:val="26"/>
        </w:rPr>
        <w:t>для определения необходимости проведения внеплановых</w:t>
      </w:r>
      <w:r w:rsidR="00AF2242" w:rsidRPr="00AF2242">
        <w:rPr>
          <w:rFonts w:ascii="Times New Roman" w:hAnsi="Times New Roman" w:cs="Times New Roman"/>
          <w:b w:val="0"/>
          <w:bCs w:val="0"/>
          <w:color w:val="000000"/>
          <w:sz w:val="26"/>
          <w:szCs w:val="26"/>
        </w:rPr>
        <w:t xml:space="preserve"> </w:t>
      </w:r>
      <w:r w:rsidRPr="00AF2242">
        <w:rPr>
          <w:rFonts w:ascii="Times New Roman" w:hAnsi="Times New Roman" w:cs="Times New Roman"/>
          <w:b w:val="0"/>
          <w:bCs w:val="0"/>
          <w:color w:val="000000"/>
          <w:sz w:val="26"/>
          <w:szCs w:val="26"/>
        </w:rPr>
        <w:t xml:space="preserve">проверок при осуществлении Администрацией </w:t>
      </w:r>
      <w:r w:rsidR="00AF2242" w:rsidRPr="00AF2242">
        <w:rPr>
          <w:rFonts w:ascii="Times New Roman" w:hAnsi="Times New Roman" w:cs="Times New Roman"/>
          <w:b w:val="0"/>
          <w:bCs w:val="0"/>
          <w:color w:val="000000"/>
          <w:sz w:val="26"/>
          <w:szCs w:val="26"/>
        </w:rPr>
        <w:t>м</w:t>
      </w:r>
      <w:r w:rsidR="00223B33" w:rsidRPr="00AF2242">
        <w:rPr>
          <w:rFonts w:ascii="Times New Roman" w:hAnsi="Times New Roman" w:cs="Times New Roman"/>
          <w:b w:val="0"/>
          <w:bCs w:val="0"/>
          <w:color w:val="000000"/>
          <w:sz w:val="26"/>
          <w:szCs w:val="26"/>
        </w:rPr>
        <w:t>униципального образования</w:t>
      </w:r>
      <w:r w:rsidR="00AF2242" w:rsidRPr="00AF2242">
        <w:rPr>
          <w:rFonts w:ascii="Times New Roman" w:hAnsi="Times New Roman" w:cs="Times New Roman"/>
          <w:b w:val="0"/>
          <w:bCs w:val="0"/>
          <w:color w:val="000000"/>
          <w:sz w:val="26"/>
          <w:szCs w:val="26"/>
        </w:rPr>
        <w:t xml:space="preserve"> «Городское поселение «Рабочий поселок Искателей»</w:t>
      </w:r>
      <w:r w:rsidRPr="00AF2242">
        <w:rPr>
          <w:rFonts w:ascii="Times New Roman" w:hAnsi="Times New Roman" w:cs="Times New Roman"/>
          <w:b w:val="0"/>
          <w:bCs w:val="0"/>
          <w:color w:val="000000"/>
          <w:sz w:val="26"/>
          <w:szCs w:val="26"/>
        </w:rPr>
        <w:t xml:space="preserve"> Заполярного района Ненецкого автономного округа</w:t>
      </w:r>
      <w:r w:rsidR="00AF2242" w:rsidRPr="00AF2242">
        <w:rPr>
          <w:rFonts w:ascii="Times New Roman" w:hAnsi="Times New Roman" w:cs="Times New Roman"/>
          <w:b w:val="0"/>
          <w:bCs w:val="0"/>
          <w:color w:val="000000"/>
          <w:sz w:val="26"/>
          <w:szCs w:val="26"/>
        </w:rPr>
        <w:t>»</w:t>
      </w:r>
    </w:p>
    <w:p w14:paraId="781AA35A" w14:textId="72DF39E7" w:rsidR="006B4C8A" w:rsidRPr="006B4C8A" w:rsidRDefault="006B4C8A" w:rsidP="006B4C8A">
      <w:pPr>
        <w:rPr>
          <w:color w:val="000000"/>
          <w:sz w:val="26"/>
          <w:szCs w:val="26"/>
        </w:rPr>
      </w:pPr>
      <w:bookmarkStart w:id="19" w:name="_Hlk77689331"/>
      <w:r w:rsidRPr="006B4C8A">
        <w:rPr>
          <w:b w:val="0"/>
          <w:bCs/>
          <w:color w:val="000000"/>
          <w:sz w:val="26"/>
          <w:szCs w:val="26"/>
        </w:rPr>
        <w:t xml:space="preserve">муниципального контроля </w:t>
      </w:r>
      <w:r w:rsidR="00DE78BF">
        <w:rPr>
          <w:b w:val="0"/>
          <w:bCs/>
          <w:color w:val="000000"/>
          <w:sz w:val="26"/>
          <w:szCs w:val="26"/>
        </w:rPr>
        <w:t>в сфере благоустройства</w:t>
      </w:r>
    </w:p>
    <w:bookmarkEnd w:id="19"/>
    <w:p w14:paraId="30F9B360" w14:textId="7B82CA57" w:rsidR="006B4C8A" w:rsidRDefault="006B4C8A" w:rsidP="006B4C8A">
      <w:pPr>
        <w:pStyle w:val="ConsPlusNormal"/>
        <w:ind w:firstLine="0"/>
        <w:jc w:val="both"/>
        <w:rPr>
          <w:rFonts w:ascii="Times New Roman" w:hAnsi="Times New Roman" w:cs="Times New Roman"/>
          <w:color w:val="000000"/>
          <w:sz w:val="26"/>
          <w:szCs w:val="26"/>
        </w:rPr>
      </w:pPr>
    </w:p>
    <w:p w14:paraId="63995BD9" w14:textId="77777777" w:rsidR="00DE78BF" w:rsidRPr="006B4C8A" w:rsidRDefault="00DE78BF" w:rsidP="006B4C8A">
      <w:pPr>
        <w:pStyle w:val="ConsPlusNormal"/>
        <w:ind w:firstLine="0"/>
        <w:jc w:val="both"/>
        <w:rPr>
          <w:rFonts w:ascii="Times New Roman" w:hAnsi="Times New Roman" w:cs="Times New Roman"/>
          <w:color w:val="000000"/>
          <w:sz w:val="26"/>
          <w:szCs w:val="26"/>
        </w:rPr>
      </w:pPr>
    </w:p>
    <w:p w14:paraId="76633121" w14:textId="67A9A86F" w:rsidR="006B4C8A" w:rsidRPr="006B4C8A" w:rsidRDefault="006B4C8A" w:rsidP="006B4C8A">
      <w:pPr>
        <w:pStyle w:val="ConsPlusNormal"/>
        <w:ind w:firstLine="709"/>
        <w:jc w:val="both"/>
        <w:rPr>
          <w:rFonts w:ascii="Times New Roman" w:hAnsi="Times New Roman" w:cs="Times New Roman"/>
          <w:color w:val="000000"/>
          <w:sz w:val="26"/>
          <w:szCs w:val="26"/>
        </w:rPr>
      </w:pPr>
      <w:r w:rsidRPr="006B4C8A">
        <w:rPr>
          <w:rFonts w:ascii="Times New Roman" w:hAnsi="Times New Roman" w:cs="Times New Roman"/>
          <w:color w:val="000000"/>
          <w:sz w:val="26"/>
          <w:szCs w:val="26"/>
        </w:rPr>
        <w:t xml:space="preserve">1. Поступление в орган муниципального контроля </w:t>
      </w:r>
      <w:r w:rsidR="00DE78BF">
        <w:rPr>
          <w:rFonts w:ascii="Times New Roman" w:hAnsi="Times New Roman" w:cs="Times New Roman"/>
          <w:color w:val="000000"/>
          <w:sz w:val="26"/>
          <w:szCs w:val="26"/>
        </w:rPr>
        <w:t xml:space="preserve">в сфере благоустройства </w:t>
      </w:r>
      <w:r w:rsidRPr="006B4C8A">
        <w:rPr>
          <w:rFonts w:ascii="Times New Roman" w:hAnsi="Times New Roman" w:cs="Times New Roman"/>
          <w:color w:val="000000"/>
          <w:sz w:val="26"/>
          <w:szCs w:val="26"/>
        </w:rPr>
        <w:t xml:space="preserve">обращений гражданина или организации,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r w:rsidR="00DE78BF">
        <w:rPr>
          <w:rFonts w:ascii="Times New Roman" w:hAnsi="Times New Roman" w:cs="Times New Roman"/>
          <w:color w:val="000000"/>
          <w:sz w:val="26"/>
          <w:szCs w:val="26"/>
        </w:rPr>
        <w:t>в сфере благоустройства</w:t>
      </w:r>
      <w:r w:rsidRPr="006B4C8A">
        <w:rPr>
          <w:rFonts w:ascii="Times New Roman" w:hAnsi="Times New Roman" w:cs="Times New Roman"/>
          <w:color w:val="000000"/>
          <w:sz w:val="26"/>
          <w:szCs w:val="26"/>
        </w:rPr>
        <w:t>:</w:t>
      </w:r>
    </w:p>
    <w:p w14:paraId="44B2F621" w14:textId="227327D7" w:rsidR="00DE78BF" w:rsidRDefault="00DE78BF" w:rsidP="00DE78BF">
      <w:pPr>
        <w:pStyle w:val="ConsPlusNormal"/>
        <w:ind w:firstLine="709"/>
        <w:jc w:val="both"/>
        <w:rPr>
          <w:rFonts w:ascii="Times New Roman" w:hAnsi="Times New Roman" w:cs="Times New Roman"/>
          <w:color w:val="000000"/>
          <w:sz w:val="26"/>
          <w:szCs w:val="26"/>
        </w:rPr>
      </w:pPr>
      <w:r w:rsidRPr="00DE78BF">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DE78BF">
        <w:rPr>
          <w:rFonts w:ascii="Times New Roman" w:hAnsi="Times New Roman" w:cs="Times New Roman"/>
          <w:color w:val="000000"/>
          <w:sz w:val="26"/>
          <w:szCs w:val="26"/>
        </w:rPr>
        <w:t xml:space="preserve"> Наличие мусора, иных отходов производства и потребления</w:t>
      </w:r>
      <w:r w:rsidR="00D84F2D" w:rsidRPr="00D84F2D">
        <w:rPr>
          <w:rFonts w:ascii="Times New Roman" w:hAnsi="Times New Roman" w:cs="Times New Roman"/>
          <w:color w:val="000000"/>
          <w:sz w:val="26"/>
          <w:szCs w:val="26"/>
        </w:rPr>
        <w:t xml:space="preserve"> на земельных участк</w:t>
      </w:r>
      <w:r w:rsidR="00D84F2D">
        <w:rPr>
          <w:rFonts w:ascii="Times New Roman" w:hAnsi="Times New Roman" w:cs="Times New Roman"/>
          <w:color w:val="000000"/>
          <w:sz w:val="26"/>
          <w:szCs w:val="26"/>
        </w:rPr>
        <w:t>ах</w:t>
      </w:r>
      <w:r w:rsidR="00D84F2D" w:rsidRPr="00D84F2D">
        <w:rPr>
          <w:rFonts w:ascii="Times New Roman" w:hAnsi="Times New Roman" w:cs="Times New Roman"/>
          <w:color w:val="000000"/>
          <w:sz w:val="26"/>
          <w:szCs w:val="26"/>
        </w:rPr>
        <w:t xml:space="preserve">, принадлежащих </w:t>
      </w:r>
      <w:r w:rsidR="00D84F2D">
        <w:rPr>
          <w:rFonts w:ascii="Times New Roman" w:hAnsi="Times New Roman" w:cs="Times New Roman"/>
          <w:color w:val="000000"/>
          <w:sz w:val="26"/>
          <w:szCs w:val="26"/>
        </w:rPr>
        <w:t>ф</w:t>
      </w:r>
      <w:r w:rsidR="00D84F2D" w:rsidRPr="00D84F2D">
        <w:rPr>
          <w:rFonts w:ascii="Times New Roman" w:hAnsi="Times New Roman" w:cs="Times New Roman"/>
          <w:color w:val="000000"/>
          <w:sz w:val="26"/>
          <w:szCs w:val="26"/>
        </w:rPr>
        <w:t>изически</w:t>
      </w:r>
      <w:r w:rsidR="00D84F2D">
        <w:rPr>
          <w:rFonts w:ascii="Times New Roman" w:hAnsi="Times New Roman" w:cs="Times New Roman"/>
          <w:color w:val="000000"/>
          <w:sz w:val="26"/>
          <w:szCs w:val="26"/>
        </w:rPr>
        <w:t>м</w:t>
      </w:r>
      <w:r w:rsidR="00D84F2D" w:rsidRPr="00D84F2D">
        <w:rPr>
          <w:rFonts w:ascii="Times New Roman" w:hAnsi="Times New Roman" w:cs="Times New Roman"/>
          <w:color w:val="000000"/>
          <w:sz w:val="26"/>
          <w:szCs w:val="26"/>
        </w:rPr>
        <w:t xml:space="preserve"> и юридически</w:t>
      </w:r>
      <w:r w:rsidR="00D84F2D">
        <w:rPr>
          <w:rFonts w:ascii="Times New Roman" w:hAnsi="Times New Roman" w:cs="Times New Roman"/>
          <w:color w:val="000000"/>
          <w:sz w:val="26"/>
          <w:szCs w:val="26"/>
        </w:rPr>
        <w:t>м</w:t>
      </w:r>
      <w:r w:rsidR="00D84F2D" w:rsidRPr="00D84F2D">
        <w:rPr>
          <w:rFonts w:ascii="Times New Roman" w:hAnsi="Times New Roman" w:cs="Times New Roman"/>
          <w:color w:val="000000"/>
          <w:sz w:val="26"/>
          <w:szCs w:val="26"/>
        </w:rPr>
        <w:t xml:space="preserve"> лица</w:t>
      </w:r>
      <w:r w:rsidR="00D84F2D">
        <w:rPr>
          <w:rFonts w:ascii="Times New Roman" w:hAnsi="Times New Roman" w:cs="Times New Roman"/>
          <w:color w:val="000000"/>
          <w:sz w:val="26"/>
          <w:szCs w:val="26"/>
        </w:rPr>
        <w:t>м</w:t>
      </w:r>
      <w:r w:rsidR="00D84F2D" w:rsidRPr="00D84F2D">
        <w:rPr>
          <w:rFonts w:ascii="Times New Roman" w:hAnsi="Times New Roman" w:cs="Times New Roman"/>
          <w:color w:val="000000"/>
          <w:sz w:val="26"/>
          <w:szCs w:val="26"/>
        </w:rPr>
        <w:t>, индивидуальны</w:t>
      </w:r>
      <w:r w:rsidR="00D84F2D">
        <w:rPr>
          <w:rFonts w:ascii="Times New Roman" w:hAnsi="Times New Roman" w:cs="Times New Roman"/>
          <w:color w:val="000000"/>
          <w:sz w:val="26"/>
          <w:szCs w:val="26"/>
        </w:rPr>
        <w:t>м</w:t>
      </w:r>
      <w:r w:rsidR="00D84F2D" w:rsidRPr="00D84F2D">
        <w:rPr>
          <w:rFonts w:ascii="Times New Roman" w:hAnsi="Times New Roman" w:cs="Times New Roman"/>
          <w:color w:val="000000"/>
          <w:sz w:val="26"/>
          <w:szCs w:val="26"/>
        </w:rPr>
        <w:t xml:space="preserve"> предпринимател</w:t>
      </w:r>
      <w:r w:rsidR="00D84F2D">
        <w:rPr>
          <w:rFonts w:ascii="Times New Roman" w:hAnsi="Times New Roman" w:cs="Times New Roman"/>
          <w:color w:val="000000"/>
          <w:sz w:val="26"/>
          <w:szCs w:val="26"/>
        </w:rPr>
        <w:t>ям</w:t>
      </w:r>
      <w:r w:rsidR="00D84F2D" w:rsidRPr="00D84F2D">
        <w:rPr>
          <w:rFonts w:ascii="Times New Roman" w:hAnsi="Times New Roman" w:cs="Times New Roman"/>
          <w:color w:val="000000"/>
          <w:sz w:val="26"/>
          <w:szCs w:val="26"/>
        </w:rPr>
        <w:t>, независимо от организационно-правовых форм, на праве собственности, ином вещном праве или по другим основаниям, предусмотренным законодательством Российской Федерации, а также</w:t>
      </w:r>
      <w:r w:rsidRPr="00DE78BF">
        <w:rPr>
          <w:rFonts w:ascii="Times New Roman" w:hAnsi="Times New Roman" w:cs="Times New Roman"/>
          <w:color w:val="000000"/>
          <w:sz w:val="26"/>
          <w:szCs w:val="26"/>
        </w:rPr>
        <w:t xml:space="preserve"> на прилегающей территории или на иных территориях общего пользования.</w:t>
      </w:r>
    </w:p>
    <w:p w14:paraId="587A0DCF" w14:textId="77777777" w:rsidR="00D84F2D" w:rsidRDefault="00D84F2D"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 С</w:t>
      </w:r>
      <w:r w:rsidRPr="00D84F2D">
        <w:rPr>
          <w:rFonts w:ascii="Times New Roman" w:hAnsi="Times New Roman" w:cs="Times New Roman"/>
          <w:color w:val="000000"/>
          <w:sz w:val="26"/>
          <w:szCs w:val="26"/>
        </w:rPr>
        <w:t>жигание отходов производства и потребления открытым или иным способом без специальных установок, предусмотренных правилами, утвержденными федеральным органом исполнительной власти в области охраны окружающей среды.</w:t>
      </w:r>
    </w:p>
    <w:p w14:paraId="461AAB8F" w14:textId="786C8A89" w:rsidR="00D84F2D" w:rsidRDefault="00D84F2D"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 С</w:t>
      </w:r>
      <w:r w:rsidRPr="00D84F2D">
        <w:rPr>
          <w:rFonts w:ascii="Times New Roman" w:hAnsi="Times New Roman" w:cs="Times New Roman"/>
          <w:color w:val="000000"/>
          <w:sz w:val="26"/>
          <w:szCs w:val="26"/>
        </w:rPr>
        <w:t>кладирование отходов, образовавшихся во время ремонта, в места временного хранения отходов (контейнерные площадки).</w:t>
      </w:r>
    </w:p>
    <w:p w14:paraId="770B9537" w14:textId="6629552B" w:rsidR="00D84F2D"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r w:rsidR="00D84F2D">
        <w:rPr>
          <w:rFonts w:ascii="Times New Roman" w:hAnsi="Times New Roman" w:cs="Times New Roman"/>
          <w:color w:val="000000"/>
          <w:sz w:val="26"/>
          <w:szCs w:val="26"/>
        </w:rPr>
        <w:t xml:space="preserve">Неисправное состояние </w:t>
      </w:r>
      <w:r w:rsidRPr="00242320">
        <w:rPr>
          <w:rFonts w:ascii="Times New Roman" w:hAnsi="Times New Roman" w:cs="Times New Roman"/>
          <w:color w:val="000000"/>
          <w:sz w:val="26"/>
          <w:szCs w:val="26"/>
        </w:rPr>
        <w:t>емкостей для временного хранения отходов производства и потребления</w:t>
      </w:r>
      <w:r>
        <w:rPr>
          <w:rFonts w:ascii="Times New Roman" w:hAnsi="Times New Roman" w:cs="Times New Roman"/>
          <w:color w:val="000000"/>
          <w:sz w:val="26"/>
          <w:szCs w:val="26"/>
        </w:rPr>
        <w:t xml:space="preserve"> и контейнерной площадки.</w:t>
      </w:r>
    </w:p>
    <w:p w14:paraId="5AB552D2" w14:textId="2CCD2756" w:rsidR="00242320"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 Р</w:t>
      </w:r>
      <w:r w:rsidRPr="00242320">
        <w:rPr>
          <w:rFonts w:ascii="Times New Roman" w:hAnsi="Times New Roman" w:cs="Times New Roman"/>
          <w:color w:val="000000"/>
          <w:sz w:val="26"/>
          <w:szCs w:val="26"/>
        </w:rPr>
        <w:t>азбрасыва</w:t>
      </w:r>
      <w:r>
        <w:rPr>
          <w:rFonts w:ascii="Times New Roman" w:hAnsi="Times New Roman" w:cs="Times New Roman"/>
          <w:color w:val="000000"/>
          <w:sz w:val="26"/>
          <w:szCs w:val="26"/>
        </w:rPr>
        <w:t>ние</w:t>
      </w:r>
      <w:r w:rsidRPr="00242320">
        <w:rPr>
          <w:rFonts w:ascii="Times New Roman" w:hAnsi="Times New Roman" w:cs="Times New Roman"/>
          <w:color w:val="000000"/>
          <w:sz w:val="26"/>
          <w:szCs w:val="26"/>
        </w:rPr>
        <w:t>, выдвига</w:t>
      </w:r>
      <w:r>
        <w:rPr>
          <w:rFonts w:ascii="Times New Roman" w:hAnsi="Times New Roman" w:cs="Times New Roman"/>
          <w:color w:val="000000"/>
          <w:sz w:val="26"/>
          <w:szCs w:val="26"/>
        </w:rPr>
        <w:t>ние</w:t>
      </w:r>
      <w:r w:rsidRPr="00242320">
        <w:rPr>
          <w:rFonts w:ascii="Times New Roman" w:hAnsi="Times New Roman" w:cs="Times New Roman"/>
          <w:color w:val="000000"/>
          <w:sz w:val="26"/>
          <w:szCs w:val="26"/>
        </w:rPr>
        <w:t xml:space="preserve"> или перемещ</w:t>
      </w:r>
      <w:r>
        <w:rPr>
          <w:rFonts w:ascii="Times New Roman" w:hAnsi="Times New Roman" w:cs="Times New Roman"/>
          <w:color w:val="000000"/>
          <w:sz w:val="26"/>
          <w:szCs w:val="26"/>
        </w:rPr>
        <w:t>ение</w:t>
      </w:r>
      <w:r w:rsidRPr="00242320">
        <w:rPr>
          <w:rFonts w:ascii="Times New Roman" w:hAnsi="Times New Roman" w:cs="Times New Roman"/>
          <w:color w:val="000000"/>
          <w:sz w:val="26"/>
          <w:szCs w:val="26"/>
        </w:rPr>
        <w:t xml:space="preserve"> на проезжую часть улиц и проездов сне</w:t>
      </w:r>
      <w:r>
        <w:rPr>
          <w:rFonts w:ascii="Times New Roman" w:hAnsi="Times New Roman" w:cs="Times New Roman"/>
          <w:color w:val="000000"/>
          <w:sz w:val="26"/>
          <w:szCs w:val="26"/>
        </w:rPr>
        <w:t>га</w:t>
      </w:r>
      <w:r w:rsidRPr="00242320">
        <w:rPr>
          <w:rFonts w:ascii="Times New Roman" w:hAnsi="Times New Roman" w:cs="Times New Roman"/>
          <w:color w:val="000000"/>
          <w:sz w:val="26"/>
          <w:szCs w:val="26"/>
        </w:rPr>
        <w:t>, счищаем</w:t>
      </w:r>
      <w:r>
        <w:rPr>
          <w:rFonts w:ascii="Times New Roman" w:hAnsi="Times New Roman" w:cs="Times New Roman"/>
          <w:color w:val="000000"/>
          <w:sz w:val="26"/>
          <w:szCs w:val="26"/>
        </w:rPr>
        <w:t>ого</w:t>
      </w:r>
      <w:r w:rsidRPr="00242320">
        <w:rPr>
          <w:rFonts w:ascii="Times New Roman" w:hAnsi="Times New Roman" w:cs="Times New Roman"/>
          <w:color w:val="000000"/>
          <w:sz w:val="26"/>
          <w:szCs w:val="26"/>
        </w:rPr>
        <w:t xml:space="preserve"> с дворовых территорий, территорий предприятий, организаций, строительных площадок, торговых объектов, индивидуальных и кооперативных гаражей после прохождения снегоочистительной техники</w:t>
      </w:r>
      <w:r>
        <w:rPr>
          <w:rFonts w:ascii="Times New Roman" w:hAnsi="Times New Roman" w:cs="Times New Roman"/>
          <w:color w:val="000000"/>
          <w:sz w:val="26"/>
          <w:szCs w:val="26"/>
        </w:rPr>
        <w:t>.</w:t>
      </w:r>
    </w:p>
    <w:p w14:paraId="556AEB4D" w14:textId="6A9B0FA9" w:rsidR="00242320"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 Отсутствие ограждения строительной площадки.</w:t>
      </w:r>
    </w:p>
    <w:p w14:paraId="20991D64" w14:textId="02207EB7" w:rsidR="00DE78BF" w:rsidRPr="00DE78BF"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7</w:t>
      </w:r>
      <w:r w:rsidR="00DE78BF">
        <w:rPr>
          <w:rFonts w:ascii="Times New Roman" w:hAnsi="Times New Roman" w:cs="Times New Roman"/>
          <w:color w:val="000000"/>
          <w:sz w:val="26"/>
          <w:szCs w:val="26"/>
        </w:rPr>
        <w:t>)</w:t>
      </w:r>
      <w:r w:rsidR="00DE78BF" w:rsidRPr="00DE78BF">
        <w:rPr>
          <w:rFonts w:ascii="Times New Roman" w:hAnsi="Times New Roman" w:cs="Times New Roman"/>
          <w:color w:val="000000"/>
          <w:sz w:val="26"/>
          <w:szCs w:val="26"/>
        </w:rPr>
        <w:t xml:space="preserve"> Наличие на прилегающей территории карантинных, ядовитых и сорных растений, порубочных остатков деревьев и кустарников.</w:t>
      </w:r>
    </w:p>
    <w:p w14:paraId="2D095128" w14:textId="19AB0560" w:rsidR="00DE78BF"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8</w:t>
      </w:r>
      <w:r w:rsidR="00DE78BF">
        <w:rPr>
          <w:rFonts w:ascii="Times New Roman" w:hAnsi="Times New Roman" w:cs="Times New Roman"/>
          <w:color w:val="000000"/>
          <w:sz w:val="26"/>
          <w:szCs w:val="26"/>
        </w:rPr>
        <w:t>)</w:t>
      </w:r>
      <w:r w:rsidR="002B5E61">
        <w:rPr>
          <w:rFonts w:ascii="Times New Roman" w:hAnsi="Times New Roman" w:cs="Times New Roman"/>
          <w:color w:val="000000"/>
          <w:sz w:val="26"/>
          <w:szCs w:val="26"/>
        </w:rPr>
        <w:t xml:space="preserve"> Наличие самовольно расклеенных </w:t>
      </w:r>
      <w:r w:rsidR="002B5E61" w:rsidRPr="002B5E61">
        <w:rPr>
          <w:rFonts w:ascii="Times New Roman" w:hAnsi="Times New Roman" w:cs="Times New Roman"/>
          <w:color w:val="000000"/>
          <w:sz w:val="26"/>
          <w:szCs w:val="26"/>
        </w:rPr>
        <w:t>объявлени</w:t>
      </w:r>
      <w:r w:rsidR="002B5E61">
        <w:rPr>
          <w:rFonts w:ascii="Times New Roman" w:hAnsi="Times New Roman" w:cs="Times New Roman"/>
          <w:color w:val="000000"/>
          <w:sz w:val="26"/>
          <w:szCs w:val="26"/>
        </w:rPr>
        <w:t>й</w:t>
      </w:r>
      <w:r w:rsidR="002B5E61" w:rsidRPr="002B5E61">
        <w:rPr>
          <w:rFonts w:ascii="Times New Roman" w:hAnsi="Times New Roman" w:cs="Times New Roman"/>
          <w:color w:val="000000"/>
          <w:sz w:val="26"/>
          <w:szCs w:val="26"/>
        </w:rPr>
        <w:t>, афиш, други</w:t>
      </w:r>
      <w:r w:rsidR="002B5E61">
        <w:rPr>
          <w:rFonts w:ascii="Times New Roman" w:hAnsi="Times New Roman" w:cs="Times New Roman"/>
          <w:color w:val="000000"/>
          <w:sz w:val="26"/>
          <w:szCs w:val="26"/>
        </w:rPr>
        <w:t>х</w:t>
      </w:r>
      <w:r w:rsidR="002B5E61" w:rsidRPr="002B5E61">
        <w:rPr>
          <w:rFonts w:ascii="Times New Roman" w:hAnsi="Times New Roman" w:cs="Times New Roman"/>
          <w:color w:val="000000"/>
          <w:sz w:val="26"/>
          <w:szCs w:val="26"/>
        </w:rPr>
        <w:t xml:space="preserve"> информационны</w:t>
      </w:r>
      <w:r w:rsidR="002B5E61">
        <w:rPr>
          <w:rFonts w:ascii="Times New Roman" w:hAnsi="Times New Roman" w:cs="Times New Roman"/>
          <w:color w:val="000000"/>
          <w:sz w:val="26"/>
          <w:szCs w:val="26"/>
        </w:rPr>
        <w:t>х</w:t>
      </w:r>
      <w:r w:rsidR="002B5E61" w:rsidRPr="002B5E61">
        <w:rPr>
          <w:rFonts w:ascii="Times New Roman" w:hAnsi="Times New Roman" w:cs="Times New Roman"/>
          <w:color w:val="000000"/>
          <w:sz w:val="26"/>
          <w:szCs w:val="26"/>
        </w:rPr>
        <w:t xml:space="preserve"> и агитационны</w:t>
      </w:r>
      <w:r w:rsidR="002B5E61">
        <w:rPr>
          <w:rFonts w:ascii="Times New Roman" w:hAnsi="Times New Roman" w:cs="Times New Roman"/>
          <w:color w:val="000000"/>
          <w:sz w:val="26"/>
          <w:szCs w:val="26"/>
        </w:rPr>
        <w:t>х</w:t>
      </w:r>
      <w:r w:rsidR="002B5E61" w:rsidRPr="002B5E61">
        <w:rPr>
          <w:rFonts w:ascii="Times New Roman" w:hAnsi="Times New Roman" w:cs="Times New Roman"/>
          <w:color w:val="000000"/>
          <w:sz w:val="26"/>
          <w:szCs w:val="26"/>
        </w:rPr>
        <w:t xml:space="preserve"> материал</w:t>
      </w:r>
      <w:r w:rsidR="002B5E61">
        <w:rPr>
          <w:rFonts w:ascii="Times New Roman" w:hAnsi="Times New Roman" w:cs="Times New Roman"/>
          <w:color w:val="000000"/>
          <w:sz w:val="26"/>
          <w:szCs w:val="26"/>
        </w:rPr>
        <w:t>ов</w:t>
      </w:r>
      <w:r w:rsidR="002B5E61" w:rsidRPr="002B5E61">
        <w:rPr>
          <w:rFonts w:ascii="Times New Roman" w:hAnsi="Times New Roman" w:cs="Times New Roman"/>
          <w:color w:val="000000"/>
          <w:sz w:val="26"/>
          <w:szCs w:val="26"/>
        </w:rPr>
        <w:t>,</w:t>
      </w:r>
      <w:r w:rsidR="00DE78BF" w:rsidRPr="00DE78BF">
        <w:rPr>
          <w:rFonts w:ascii="Times New Roman" w:hAnsi="Times New Roman" w:cs="Times New Roman"/>
          <w:color w:val="000000"/>
          <w:sz w:val="26"/>
          <w:szCs w:val="26"/>
        </w:rPr>
        <w:t xml:space="preserve"> </w:t>
      </w:r>
      <w:r w:rsidR="002B5E61">
        <w:rPr>
          <w:rFonts w:ascii="Times New Roman" w:hAnsi="Times New Roman" w:cs="Times New Roman"/>
          <w:color w:val="000000"/>
          <w:sz w:val="26"/>
          <w:szCs w:val="26"/>
        </w:rPr>
        <w:t xml:space="preserve">а также </w:t>
      </w:r>
      <w:r w:rsidR="00DE78BF" w:rsidRPr="00DE78BF">
        <w:rPr>
          <w:rFonts w:ascii="Times New Roman" w:hAnsi="Times New Roman" w:cs="Times New Roman"/>
          <w:color w:val="000000"/>
          <w:sz w:val="26"/>
          <w:szCs w:val="26"/>
        </w:rPr>
        <w:t>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292913A9" w14:textId="2254C985" w:rsidR="00D84F2D"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9</w:t>
      </w:r>
      <w:r w:rsidR="00D84F2D">
        <w:rPr>
          <w:rFonts w:ascii="Times New Roman" w:hAnsi="Times New Roman" w:cs="Times New Roman"/>
          <w:color w:val="000000"/>
          <w:sz w:val="26"/>
          <w:szCs w:val="26"/>
        </w:rPr>
        <w:t xml:space="preserve">) </w:t>
      </w:r>
      <w:r w:rsidR="00D84F2D" w:rsidRPr="00D84F2D">
        <w:rPr>
          <w:rFonts w:ascii="Times New Roman" w:hAnsi="Times New Roman" w:cs="Times New Roman"/>
          <w:color w:val="000000"/>
          <w:sz w:val="26"/>
          <w:szCs w:val="26"/>
        </w:rPr>
        <w:t>Установк</w:t>
      </w:r>
      <w:r w:rsidR="00D84F2D">
        <w:rPr>
          <w:rFonts w:ascii="Times New Roman" w:hAnsi="Times New Roman" w:cs="Times New Roman"/>
          <w:color w:val="000000"/>
          <w:sz w:val="26"/>
          <w:szCs w:val="26"/>
        </w:rPr>
        <w:t>а</w:t>
      </w:r>
      <w:r w:rsidR="00D84F2D" w:rsidRPr="00D84F2D">
        <w:rPr>
          <w:rFonts w:ascii="Times New Roman" w:hAnsi="Times New Roman" w:cs="Times New Roman"/>
          <w:color w:val="000000"/>
          <w:sz w:val="26"/>
          <w:szCs w:val="26"/>
        </w:rPr>
        <w:t xml:space="preserve"> информационных конструкций (вывесок) а также размещение иных графических элементо</w:t>
      </w:r>
      <w:r w:rsidR="00D84F2D">
        <w:rPr>
          <w:rFonts w:ascii="Times New Roman" w:hAnsi="Times New Roman" w:cs="Times New Roman"/>
          <w:color w:val="000000"/>
          <w:sz w:val="26"/>
          <w:szCs w:val="26"/>
        </w:rPr>
        <w:t>в без согласования</w:t>
      </w:r>
      <w:r w:rsidR="00D84F2D" w:rsidRPr="00D84F2D">
        <w:t xml:space="preserve"> </w:t>
      </w:r>
      <w:r w:rsidR="00D84F2D" w:rsidRPr="00D84F2D">
        <w:rPr>
          <w:rFonts w:ascii="Times New Roman" w:hAnsi="Times New Roman" w:cs="Times New Roman"/>
          <w:color w:val="000000"/>
          <w:sz w:val="26"/>
          <w:szCs w:val="26"/>
        </w:rPr>
        <w:t>с администрацией муниципального образования</w:t>
      </w:r>
      <w:r w:rsidR="00D84F2D">
        <w:rPr>
          <w:rFonts w:ascii="Times New Roman" w:hAnsi="Times New Roman" w:cs="Times New Roman"/>
          <w:color w:val="000000"/>
          <w:sz w:val="26"/>
          <w:szCs w:val="26"/>
        </w:rPr>
        <w:t>.</w:t>
      </w:r>
    </w:p>
    <w:p w14:paraId="6AF8C21F" w14:textId="5346FB61" w:rsidR="002B5E61"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10</w:t>
      </w:r>
      <w:r w:rsidR="002B5E61">
        <w:rPr>
          <w:rFonts w:ascii="Times New Roman" w:hAnsi="Times New Roman" w:cs="Times New Roman"/>
          <w:color w:val="000000"/>
          <w:sz w:val="26"/>
          <w:szCs w:val="26"/>
        </w:rPr>
        <w:t>) И</w:t>
      </w:r>
      <w:r w:rsidR="002B5E61" w:rsidRPr="002B5E61">
        <w:rPr>
          <w:rFonts w:ascii="Times New Roman" w:hAnsi="Times New Roman" w:cs="Times New Roman"/>
          <w:color w:val="000000"/>
          <w:sz w:val="26"/>
          <w:szCs w:val="26"/>
        </w:rPr>
        <w:t>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w:t>
      </w:r>
      <w:r w:rsidR="002B5E61">
        <w:rPr>
          <w:rFonts w:ascii="Times New Roman" w:hAnsi="Times New Roman" w:cs="Times New Roman"/>
          <w:color w:val="000000"/>
          <w:sz w:val="26"/>
          <w:szCs w:val="26"/>
        </w:rPr>
        <w:t>мов, выходящих на главный фасад.</w:t>
      </w:r>
    </w:p>
    <w:p w14:paraId="23B45E7C" w14:textId="1795EEB6" w:rsidR="002B5E61"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w:t>
      </w:r>
      <w:r w:rsidR="002B5E61">
        <w:rPr>
          <w:rFonts w:ascii="Times New Roman" w:hAnsi="Times New Roman" w:cs="Times New Roman"/>
          <w:color w:val="000000"/>
          <w:sz w:val="26"/>
          <w:szCs w:val="26"/>
        </w:rPr>
        <w:t xml:space="preserve">) Отсутствие </w:t>
      </w:r>
      <w:r w:rsidR="002B5E61" w:rsidRPr="002B5E61">
        <w:rPr>
          <w:rFonts w:ascii="Times New Roman" w:hAnsi="Times New Roman" w:cs="Times New Roman"/>
          <w:color w:val="000000"/>
          <w:sz w:val="26"/>
          <w:szCs w:val="26"/>
        </w:rPr>
        <w:t>указателей на зданиях с обозначением наименования улицы и номерных знаков домов утвержденного образца, а на угловых домах - названия пересекающихся улиц</w:t>
      </w:r>
      <w:r w:rsidR="002B5E61">
        <w:rPr>
          <w:rFonts w:ascii="Times New Roman" w:hAnsi="Times New Roman" w:cs="Times New Roman"/>
          <w:color w:val="000000"/>
          <w:sz w:val="26"/>
          <w:szCs w:val="26"/>
        </w:rPr>
        <w:t>.</w:t>
      </w:r>
    </w:p>
    <w:p w14:paraId="0D3EB169" w14:textId="3DBE153C" w:rsidR="002B5E61"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12</w:t>
      </w:r>
      <w:r w:rsidR="002B5E61">
        <w:rPr>
          <w:rFonts w:ascii="Times New Roman" w:hAnsi="Times New Roman" w:cs="Times New Roman"/>
          <w:color w:val="000000"/>
          <w:sz w:val="26"/>
          <w:szCs w:val="26"/>
        </w:rPr>
        <w:t>) З</w:t>
      </w:r>
      <w:r w:rsidR="002B5E61" w:rsidRPr="002B5E61">
        <w:rPr>
          <w:rFonts w:ascii="Times New Roman" w:hAnsi="Times New Roman" w:cs="Times New Roman"/>
          <w:color w:val="000000"/>
          <w:sz w:val="26"/>
          <w:szCs w:val="26"/>
        </w:rPr>
        <w:t>агромождение и засорение дворовых территорий огородами, грядками и прочими объектами сельскохозяйственного назначения, металлическим ломом, строительным и бытовым мусором, домашней утварью</w:t>
      </w:r>
      <w:r w:rsidR="0071368A">
        <w:rPr>
          <w:rFonts w:ascii="Times New Roman" w:hAnsi="Times New Roman" w:cs="Times New Roman"/>
          <w:color w:val="000000"/>
          <w:sz w:val="26"/>
          <w:szCs w:val="26"/>
        </w:rPr>
        <w:t>,</w:t>
      </w:r>
      <w:r w:rsidR="0071368A" w:rsidRPr="0071368A">
        <w:t xml:space="preserve"> </w:t>
      </w:r>
      <w:r w:rsidR="0071368A" w:rsidRPr="0071368A">
        <w:rPr>
          <w:rFonts w:ascii="Times New Roman" w:hAnsi="Times New Roman" w:cs="Times New Roman"/>
          <w:color w:val="000000"/>
          <w:sz w:val="26"/>
          <w:szCs w:val="26"/>
        </w:rPr>
        <w:t xml:space="preserve">частями и </w:t>
      </w:r>
      <w:r w:rsidR="002B417B" w:rsidRPr="0071368A">
        <w:rPr>
          <w:rFonts w:ascii="Times New Roman" w:hAnsi="Times New Roman" w:cs="Times New Roman"/>
          <w:color w:val="000000"/>
          <w:sz w:val="26"/>
          <w:szCs w:val="26"/>
        </w:rPr>
        <w:t>агрегатами транспортных средств,</w:t>
      </w:r>
      <w:r w:rsidR="002B5E61" w:rsidRPr="002B5E61">
        <w:rPr>
          <w:rFonts w:ascii="Times New Roman" w:hAnsi="Times New Roman" w:cs="Times New Roman"/>
          <w:color w:val="000000"/>
          <w:sz w:val="26"/>
          <w:szCs w:val="26"/>
        </w:rPr>
        <w:t xml:space="preserve"> и другими материалами.</w:t>
      </w:r>
    </w:p>
    <w:p w14:paraId="714EA44E" w14:textId="008720C4" w:rsidR="002B5E61" w:rsidRPr="00DE78BF"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13</w:t>
      </w:r>
      <w:r w:rsidR="002B5E61">
        <w:rPr>
          <w:rFonts w:ascii="Times New Roman" w:hAnsi="Times New Roman" w:cs="Times New Roman"/>
          <w:color w:val="000000"/>
          <w:sz w:val="26"/>
          <w:szCs w:val="26"/>
        </w:rPr>
        <w:t>) С</w:t>
      </w:r>
      <w:r w:rsidR="002B5E61" w:rsidRPr="002B5E61">
        <w:rPr>
          <w:rFonts w:ascii="Times New Roman" w:hAnsi="Times New Roman" w:cs="Times New Roman"/>
          <w:color w:val="000000"/>
          <w:sz w:val="26"/>
          <w:szCs w:val="26"/>
        </w:rPr>
        <w:t xml:space="preserve">амовольное </w:t>
      </w:r>
      <w:r w:rsidR="00541E4A">
        <w:rPr>
          <w:rFonts w:ascii="Times New Roman" w:hAnsi="Times New Roman" w:cs="Times New Roman"/>
          <w:color w:val="000000"/>
          <w:sz w:val="26"/>
          <w:szCs w:val="26"/>
        </w:rPr>
        <w:t xml:space="preserve">(незаконное) </w:t>
      </w:r>
      <w:r w:rsidR="002B5E61" w:rsidRPr="002B5E61">
        <w:rPr>
          <w:rFonts w:ascii="Times New Roman" w:hAnsi="Times New Roman" w:cs="Times New Roman"/>
          <w:color w:val="000000"/>
          <w:sz w:val="26"/>
          <w:szCs w:val="26"/>
        </w:rPr>
        <w:t>возведение</w:t>
      </w:r>
      <w:r w:rsidR="00541E4A">
        <w:rPr>
          <w:rFonts w:ascii="Times New Roman" w:hAnsi="Times New Roman" w:cs="Times New Roman"/>
          <w:color w:val="000000"/>
          <w:sz w:val="26"/>
          <w:szCs w:val="26"/>
        </w:rPr>
        <w:t xml:space="preserve"> или размещение </w:t>
      </w:r>
      <w:r w:rsidR="002B5E61" w:rsidRPr="002B5E61">
        <w:rPr>
          <w:rFonts w:ascii="Times New Roman" w:hAnsi="Times New Roman" w:cs="Times New Roman"/>
          <w:color w:val="000000"/>
          <w:sz w:val="26"/>
          <w:szCs w:val="26"/>
        </w:rPr>
        <w:t>хозяйственных и вспомогательных построек (сараев, будок, гаражей, голубятен, теплиц и т.п.)</w:t>
      </w:r>
      <w:r w:rsidR="002B5E61">
        <w:rPr>
          <w:rFonts w:ascii="Times New Roman" w:hAnsi="Times New Roman" w:cs="Times New Roman"/>
          <w:color w:val="000000"/>
          <w:sz w:val="26"/>
          <w:szCs w:val="26"/>
        </w:rPr>
        <w:t>.</w:t>
      </w:r>
    </w:p>
    <w:p w14:paraId="597B3E7A" w14:textId="01F114CF" w:rsidR="00DE78BF" w:rsidRPr="00DE78BF"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DE78BF" w:rsidRPr="00DE78BF">
        <w:rPr>
          <w:rFonts w:ascii="Times New Roman" w:hAnsi="Times New Roman" w:cs="Times New Roman"/>
          <w:color w:val="000000"/>
          <w:sz w:val="26"/>
          <w:szCs w:val="26"/>
        </w:rPr>
        <w:t>4</w:t>
      </w:r>
      <w:r w:rsidR="00DE78BF">
        <w:rPr>
          <w:rFonts w:ascii="Times New Roman" w:hAnsi="Times New Roman" w:cs="Times New Roman"/>
          <w:color w:val="000000"/>
          <w:sz w:val="26"/>
          <w:szCs w:val="26"/>
        </w:rPr>
        <w:t>)</w:t>
      </w:r>
      <w:r w:rsidR="00DE78BF" w:rsidRPr="00DE78BF">
        <w:rPr>
          <w:rFonts w:ascii="Times New Roman" w:hAnsi="Times New Roman" w:cs="Times New Roman"/>
          <w:color w:val="000000"/>
          <w:sz w:val="26"/>
          <w:szCs w:val="26"/>
        </w:rPr>
        <w:t xml:space="preserve"> Наличие препятствующей свободному и безопасному проходу граждан наледи на прилегающих территориях.</w:t>
      </w:r>
    </w:p>
    <w:p w14:paraId="6818AB14" w14:textId="1F15F256" w:rsidR="00DE78BF" w:rsidRPr="00DE78BF"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DE78BF">
        <w:rPr>
          <w:rFonts w:ascii="Times New Roman" w:hAnsi="Times New Roman" w:cs="Times New Roman"/>
          <w:color w:val="000000"/>
          <w:sz w:val="26"/>
          <w:szCs w:val="26"/>
        </w:rPr>
        <w:t>5)</w:t>
      </w:r>
      <w:r w:rsidR="00DE78BF" w:rsidRPr="00DE78BF">
        <w:rPr>
          <w:rFonts w:ascii="Times New Roman" w:hAnsi="Times New Roman" w:cs="Times New Roman"/>
          <w:color w:val="000000"/>
          <w:sz w:val="26"/>
          <w:szCs w:val="26"/>
        </w:rPr>
        <w:t xml:space="preserve"> </w:t>
      </w:r>
      <w:r w:rsidR="00C23756" w:rsidRPr="00DE78BF">
        <w:rPr>
          <w:rFonts w:ascii="Times New Roman" w:hAnsi="Times New Roman" w:cs="Times New Roman"/>
          <w:color w:val="000000"/>
          <w:sz w:val="26"/>
          <w:szCs w:val="26"/>
        </w:rPr>
        <w:t>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15681987" w14:textId="76DCA8D9" w:rsidR="00DE78BF" w:rsidRPr="00DE78BF"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DE78BF" w:rsidRPr="00DE78BF">
        <w:rPr>
          <w:rFonts w:ascii="Times New Roman" w:hAnsi="Times New Roman" w:cs="Times New Roman"/>
          <w:color w:val="000000"/>
          <w:sz w:val="26"/>
          <w:szCs w:val="26"/>
        </w:rPr>
        <w:t>6</w:t>
      </w:r>
      <w:r w:rsidR="00DE78BF">
        <w:rPr>
          <w:rFonts w:ascii="Times New Roman" w:hAnsi="Times New Roman" w:cs="Times New Roman"/>
          <w:color w:val="000000"/>
          <w:sz w:val="26"/>
          <w:szCs w:val="26"/>
        </w:rPr>
        <w:t>)</w:t>
      </w:r>
      <w:r w:rsidR="00DE78BF" w:rsidRPr="00DE78BF">
        <w:rPr>
          <w:rFonts w:ascii="Times New Roman" w:hAnsi="Times New Roman" w:cs="Times New Roman"/>
          <w:color w:val="000000"/>
          <w:sz w:val="26"/>
          <w:szCs w:val="26"/>
        </w:rPr>
        <w:t xml:space="preserve"> </w:t>
      </w:r>
      <w:r w:rsidR="00C23756" w:rsidRPr="00DE78BF">
        <w:rPr>
          <w:rFonts w:ascii="Times New Roman" w:hAnsi="Times New Roman" w:cs="Times New Roman"/>
          <w:color w:val="000000"/>
          <w:sz w:val="26"/>
          <w:szCs w:val="26"/>
        </w:rPr>
        <w:t>Уничтожение или повреждение специальных знаков, надписей, содержащих информацию, необходимую для эксплуатации инженерных сооружений.</w:t>
      </w:r>
    </w:p>
    <w:p w14:paraId="55A7FBCD" w14:textId="3B44A103" w:rsidR="00DE78BF" w:rsidRPr="00DE78BF"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DE78BF" w:rsidRPr="00DE78BF">
        <w:rPr>
          <w:rFonts w:ascii="Times New Roman" w:hAnsi="Times New Roman" w:cs="Times New Roman"/>
          <w:color w:val="000000"/>
          <w:sz w:val="26"/>
          <w:szCs w:val="26"/>
        </w:rPr>
        <w:t>7</w:t>
      </w:r>
      <w:r w:rsidR="00DE78BF">
        <w:rPr>
          <w:rFonts w:ascii="Times New Roman" w:hAnsi="Times New Roman" w:cs="Times New Roman"/>
          <w:color w:val="000000"/>
          <w:sz w:val="26"/>
          <w:szCs w:val="26"/>
        </w:rPr>
        <w:t>)</w:t>
      </w:r>
      <w:r w:rsidR="00DE78BF" w:rsidRPr="00DE78BF">
        <w:rPr>
          <w:rFonts w:ascii="Times New Roman" w:hAnsi="Times New Roman" w:cs="Times New Roman"/>
          <w:color w:val="000000"/>
          <w:sz w:val="26"/>
          <w:szCs w:val="26"/>
        </w:rPr>
        <w:t xml:space="preserve"> </w:t>
      </w:r>
      <w:r w:rsidR="00C23756" w:rsidRPr="00DE78BF">
        <w:rPr>
          <w:rFonts w:ascii="Times New Roman" w:hAnsi="Times New Roman" w:cs="Times New Roman"/>
          <w:color w:val="000000"/>
          <w:sz w:val="26"/>
          <w:szCs w:val="26"/>
        </w:rPr>
        <w:t>Осуществление земляных работ без разрешения на их осуществление либо с превышением срока действия такого разрешения.</w:t>
      </w:r>
    </w:p>
    <w:p w14:paraId="2873C450" w14:textId="00DBE362" w:rsidR="00DE78BF" w:rsidRPr="00DE78BF"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DE78BF" w:rsidRPr="00DE78BF">
        <w:rPr>
          <w:rFonts w:ascii="Times New Roman" w:hAnsi="Times New Roman" w:cs="Times New Roman"/>
          <w:color w:val="000000"/>
          <w:sz w:val="26"/>
          <w:szCs w:val="26"/>
        </w:rPr>
        <w:t>8</w:t>
      </w:r>
      <w:r w:rsidR="00DE78BF">
        <w:rPr>
          <w:rFonts w:ascii="Times New Roman" w:hAnsi="Times New Roman" w:cs="Times New Roman"/>
          <w:color w:val="000000"/>
          <w:sz w:val="26"/>
          <w:szCs w:val="26"/>
        </w:rPr>
        <w:t>)</w:t>
      </w:r>
      <w:r w:rsidR="00DE78BF" w:rsidRPr="00DE78BF">
        <w:rPr>
          <w:rFonts w:ascii="Times New Roman" w:hAnsi="Times New Roman" w:cs="Times New Roman"/>
          <w:color w:val="000000"/>
          <w:sz w:val="26"/>
          <w:szCs w:val="26"/>
        </w:rPr>
        <w:t xml:space="preserve"> </w:t>
      </w:r>
      <w:r w:rsidR="00C23756" w:rsidRPr="00DE78BF">
        <w:rPr>
          <w:rFonts w:ascii="Times New Roman" w:hAnsi="Times New Roman" w:cs="Times New Roman"/>
          <w:color w:val="000000"/>
          <w:sz w:val="26"/>
          <w:szCs w:val="26"/>
        </w:rPr>
        <w:t>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7C3EE68F" w14:textId="320FE8EE" w:rsidR="00DE78BF"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DE78BF" w:rsidRPr="00DE78BF">
        <w:rPr>
          <w:rFonts w:ascii="Times New Roman" w:hAnsi="Times New Roman" w:cs="Times New Roman"/>
          <w:color w:val="000000"/>
          <w:sz w:val="26"/>
          <w:szCs w:val="26"/>
        </w:rPr>
        <w:t>9</w:t>
      </w:r>
      <w:r w:rsidR="00DE78BF">
        <w:rPr>
          <w:rFonts w:ascii="Times New Roman" w:hAnsi="Times New Roman" w:cs="Times New Roman"/>
          <w:color w:val="000000"/>
          <w:sz w:val="26"/>
          <w:szCs w:val="26"/>
        </w:rPr>
        <w:t>)</w:t>
      </w:r>
      <w:r w:rsidR="00DE78BF" w:rsidRPr="00DE78BF">
        <w:rPr>
          <w:rFonts w:ascii="Times New Roman" w:hAnsi="Times New Roman" w:cs="Times New Roman"/>
          <w:color w:val="000000"/>
          <w:sz w:val="26"/>
          <w:szCs w:val="26"/>
        </w:rPr>
        <w:t xml:space="preserve"> </w:t>
      </w:r>
      <w:r w:rsidR="00C23756" w:rsidRPr="00DE78BF">
        <w:rPr>
          <w:rFonts w:ascii="Times New Roman" w:hAnsi="Times New Roman" w:cs="Times New Roman"/>
          <w:color w:val="000000"/>
          <w:sz w:val="26"/>
          <w:szCs w:val="26"/>
        </w:rPr>
        <w:t>Размещение транспортных средств на газоне или иной озелененной или рекреационной территории, размещение транспортных средств на которой ограничено Правилами благоустройства.</w:t>
      </w:r>
    </w:p>
    <w:p w14:paraId="141FF051" w14:textId="78053CF4" w:rsidR="00DE78BF"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DE78BF" w:rsidRPr="00DE78BF">
        <w:rPr>
          <w:rFonts w:ascii="Times New Roman" w:hAnsi="Times New Roman" w:cs="Times New Roman"/>
          <w:color w:val="000000"/>
          <w:sz w:val="26"/>
          <w:szCs w:val="26"/>
        </w:rPr>
        <w:t>0</w:t>
      </w:r>
      <w:r w:rsidR="00DE78BF">
        <w:rPr>
          <w:rFonts w:ascii="Times New Roman" w:hAnsi="Times New Roman" w:cs="Times New Roman"/>
          <w:color w:val="000000"/>
          <w:sz w:val="26"/>
          <w:szCs w:val="26"/>
        </w:rPr>
        <w:t>)</w:t>
      </w:r>
      <w:r w:rsidR="00DE78BF" w:rsidRPr="00DE78BF">
        <w:rPr>
          <w:rFonts w:ascii="Times New Roman" w:hAnsi="Times New Roman" w:cs="Times New Roman"/>
          <w:color w:val="000000"/>
          <w:sz w:val="26"/>
          <w:szCs w:val="26"/>
        </w:rPr>
        <w:t xml:space="preserve"> </w:t>
      </w:r>
      <w:r w:rsidR="00C23756">
        <w:rPr>
          <w:rFonts w:ascii="Times New Roman" w:hAnsi="Times New Roman" w:cs="Times New Roman"/>
          <w:color w:val="000000"/>
          <w:sz w:val="26"/>
          <w:szCs w:val="26"/>
        </w:rPr>
        <w:t>М</w:t>
      </w:r>
      <w:r w:rsidR="00C23756" w:rsidRPr="0071368A">
        <w:rPr>
          <w:rFonts w:ascii="Times New Roman" w:hAnsi="Times New Roman" w:cs="Times New Roman"/>
          <w:color w:val="000000"/>
          <w:sz w:val="26"/>
          <w:szCs w:val="26"/>
        </w:rPr>
        <w:t>ойка транспортных средств во дворах домов и придомовых территориях, на улицах и тротуарах, возле водоразборных колонок, в парках и скверах, на берегах рек и водоемов и в их охранных зонах</w:t>
      </w:r>
      <w:r w:rsidR="00C23756" w:rsidRPr="002B5E61">
        <w:rPr>
          <w:rFonts w:ascii="Times New Roman" w:hAnsi="Times New Roman" w:cs="Times New Roman"/>
          <w:color w:val="000000"/>
          <w:sz w:val="26"/>
          <w:szCs w:val="26"/>
        </w:rPr>
        <w:t xml:space="preserve">, а также </w:t>
      </w:r>
      <w:r w:rsidR="00C23756">
        <w:rPr>
          <w:rFonts w:ascii="Times New Roman" w:hAnsi="Times New Roman" w:cs="Times New Roman"/>
          <w:color w:val="000000"/>
          <w:sz w:val="26"/>
          <w:szCs w:val="26"/>
        </w:rPr>
        <w:t xml:space="preserve">стрика белья и </w:t>
      </w:r>
      <w:r w:rsidR="00C23756" w:rsidRPr="002B5E61">
        <w:rPr>
          <w:rFonts w:ascii="Times New Roman" w:hAnsi="Times New Roman" w:cs="Times New Roman"/>
          <w:color w:val="000000"/>
          <w:sz w:val="26"/>
          <w:szCs w:val="26"/>
        </w:rPr>
        <w:t>купа</w:t>
      </w:r>
      <w:r w:rsidR="00C23756">
        <w:rPr>
          <w:rFonts w:ascii="Times New Roman" w:hAnsi="Times New Roman" w:cs="Times New Roman"/>
          <w:color w:val="000000"/>
          <w:sz w:val="26"/>
          <w:szCs w:val="26"/>
        </w:rPr>
        <w:t>ние</w:t>
      </w:r>
      <w:r w:rsidR="00C23756" w:rsidRPr="002B5E61">
        <w:rPr>
          <w:rFonts w:ascii="Times New Roman" w:hAnsi="Times New Roman" w:cs="Times New Roman"/>
          <w:color w:val="000000"/>
          <w:sz w:val="26"/>
          <w:szCs w:val="26"/>
        </w:rPr>
        <w:t xml:space="preserve"> животных в водоемах, расположенных на территории</w:t>
      </w:r>
      <w:r w:rsidR="00C23756">
        <w:rPr>
          <w:rFonts w:ascii="Times New Roman" w:hAnsi="Times New Roman" w:cs="Times New Roman"/>
          <w:color w:val="000000"/>
          <w:sz w:val="26"/>
          <w:szCs w:val="26"/>
        </w:rPr>
        <w:t xml:space="preserve"> </w:t>
      </w:r>
      <w:r w:rsidR="00C23756" w:rsidRPr="00472EB2">
        <w:rPr>
          <w:rFonts w:ascii="Times New Roman" w:hAnsi="Times New Roman" w:cs="Times New Roman"/>
          <w:color w:val="000000"/>
          <w:sz w:val="26"/>
          <w:szCs w:val="26"/>
        </w:rPr>
        <w:t>зеленых насаждений</w:t>
      </w:r>
      <w:r w:rsidR="00C23756">
        <w:rPr>
          <w:rFonts w:ascii="Times New Roman" w:hAnsi="Times New Roman" w:cs="Times New Roman"/>
          <w:color w:val="000000"/>
          <w:sz w:val="26"/>
          <w:szCs w:val="26"/>
        </w:rPr>
        <w:t>.</w:t>
      </w:r>
    </w:p>
    <w:p w14:paraId="670FBB75" w14:textId="15F3E83A" w:rsidR="00472EB2" w:rsidRDefault="00242320" w:rsidP="00472EB2">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21) </w:t>
      </w:r>
      <w:r w:rsidR="00C23756">
        <w:rPr>
          <w:rFonts w:ascii="Times New Roman" w:hAnsi="Times New Roman" w:cs="Times New Roman"/>
          <w:color w:val="000000"/>
          <w:sz w:val="26"/>
          <w:szCs w:val="26"/>
        </w:rPr>
        <w:t>Выгул собак без поводка</w:t>
      </w:r>
      <w:r w:rsidR="00B818F1">
        <w:rPr>
          <w:rFonts w:ascii="Times New Roman" w:hAnsi="Times New Roman" w:cs="Times New Roman"/>
          <w:color w:val="000000"/>
          <w:sz w:val="26"/>
          <w:szCs w:val="26"/>
        </w:rPr>
        <w:t xml:space="preserve"> (намордника)</w:t>
      </w:r>
      <w:r w:rsidR="00C23756">
        <w:rPr>
          <w:rFonts w:ascii="Times New Roman" w:hAnsi="Times New Roman" w:cs="Times New Roman"/>
          <w:color w:val="000000"/>
          <w:sz w:val="26"/>
          <w:szCs w:val="26"/>
        </w:rPr>
        <w:t xml:space="preserve"> </w:t>
      </w:r>
      <w:r w:rsidR="00C23756" w:rsidRPr="00472EB2">
        <w:rPr>
          <w:rFonts w:ascii="Times New Roman" w:hAnsi="Times New Roman" w:cs="Times New Roman"/>
          <w:color w:val="000000"/>
          <w:sz w:val="26"/>
          <w:szCs w:val="26"/>
        </w:rPr>
        <w:t>в парках, лесопарках, скверах и иных территориях зеленых насаждений</w:t>
      </w:r>
      <w:r w:rsidR="00E62EDF">
        <w:rPr>
          <w:rFonts w:ascii="Times New Roman" w:hAnsi="Times New Roman" w:cs="Times New Roman"/>
          <w:color w:val="000000"/>
          <w:sz w:val="26"/>
          <w:szCs w:val="26"/>
        </w:rPr>
        <w:t xml:space="preserve"> и иные нарушения содержания животных</w:t>
      </w:r>
      <w:r w:rsidR="00C23756">
        <w:rPr>
          <w:rFonts w:ascii="Times New Roman" w:hAnsi="Times New Roman" w:cs="Times New Roman"/>
          <w:color w:val="000000"/>
          <w:sz w:val="26"/>
          <w:szCs w:val="26"/>
        </w:rPr>
        <w:t>.</w:t>
      </w:r>
    </w:p>
    <w:p w14:paraId="4D4358C9" w14:textId="407A67CD" w:rsidR="00472EB2" w:rsidRDefault="00242320" w:rsidP="00472EB2">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22) </w:t>
      </w:r>
      <w:r w:rsidR="00C23756" w:rsidRPr="00DE78BF">
        <w:rPr>
          <w:rFonts w:ascii="Times New Roman" w:hAnsi="Times New Roman" w:cs="Times New Roman"/>
          <w:color w:val="000000"/>
          <w:sz w:val="26"/>
          <w:szCs w:val="26"/>
        </w:rPr>
        <w:t>Удаление (снос), пересадка деревьев и кустарников без разрешения, выданного в установленном порядке, в случаях, когда удаление (снос) или пересадка должны быть осуществлены исключительно в соответствии с таким разрешением.</w:t>
      </w:r>
    </w:p>
    <w:p w14:paraId="451D8A37" w14:textId="2A460960" w:rsidR="00DE78BF" w:rsidRDefault="00242320"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23</w:t>
      </w:r>
      <w:r w:rsidR="00DE78BF">
        <w:rPr>
          <w:rFonts w:ascii="Times New Roman" w:hAnsi="Times New Roman" w:cs="Times New Roman"/>
          <w:color w:val="000000"/>
          <w:sz w:val="26"/>
          <w:szCs w:val="26"/>
        </w:rPr>
        <w:t>)</w:t>
      </w:r>
      <w:r w:rsidR="00DE78BF" w:rsidRPr="00DE78BF">
        <w:rPr>
          <w:rFonts w:ascii="Times New Roman" w:hAnsi="Times New Roman" w:cs="Times New Roman"/>
          <w:color w:val="000000"/>
          <w:sz w:val="26"/>
          <w:szCs w:val="26"/>
        </w:rPr>
        <w:t xml:space="preserve"> </w:t>
      </w:r>
      <w:r w:rsidR="00C23756">
        <w:rPr>
          <w:rFonts w:ascii="Times New Roman" w:hAnsi="Times New Roman" w:cs="Times New Roman"/>
          <w:color w:val="000000"/>
          <w:sz w:val="26"/>
          <w:szCs w:val="26"/>
        </w:rPr>
        <w:t>Неисправное состояние наружных инженерных коммуникаций, а также</w:t>
      </w:r>
      <w:r w:rsidR="00C23756" w:rsidRPr="00472EB2">
        <w:t xml:space="preserve"> </w:t>
      </w:r>
      <w:r w:rsidR="00C23756" w:rsidRPr="00472EB2">
        <w:rPr>
          <w:rFonts w:ascii="Times New Roman" w:hAnsi="Times New Roman" w:cs="Times New Roman"/>
          <w:color w:val="000000"/>
          <w:sz w:val="26"/>
          <w:szCs w:val="26"/>
        </w:rPr>
        <w:t xml:space="preserve">отсутствие ограждений, люков смотровых и </w:t>
      </w:r>
      <w:proofErr w:type="spellStart"/>
      <w:r w:rsidR="00C23756" w:rsidRPr="00472EB2">
        <w:rPr>
          <w:rFonts w:ascii="Times New Roman" w:hAnsi="Times New Roman" w:cs="Times New Roman"/>
          <w:color w:val="000000"/>
          <w:sz w:val="26"/>
          <w:szCs w:val="26"/>
        </w:rPr>
        <w:t>дождеприемных</w:t>
      </w:r>
      <w:proofErr w:type="spellEnd"/>
      <w:r w:rsidR="00C23756" w:rsidRPr="00472EB2">
        <w:rPr>
          <w:rFonts w:ascii="Times New Roman" w:hAnsi="Times New Roman" w:cs="Times New Roman"/>
          <w:color w:val="000000"/>
          <w:sz w:val="26"/>
          <w:szCs w:val="26"/>
        </w:rPr>
        <w:t xml:space="preserve"> колодцев на инженерных сетях</w:t>
      </w:r>
      <w:r w:rsidR="00C23756">
        <w:rPr>
          <w:rFonts w:ascii="Times New Roman" w:hAnsi="Times New Roman" w:cs="Times New Roman"/>
          <w:color w:val="000000"/>
          <w:sz w:val="26"/>
          <w:szCs w:val="26"/>
        </w:rPr>
        <w:t>.</w:t>
      </w:r>
    </w:p>
    <w:p w14:paraId="5BE27DAB" w14:textId="5A054584" w:rsidR="00B818F1" w:rsidRDefault="00B818F1"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24) Создание препятствий в </w:t>
      </w:r>
      <w:r w:rsidRPr="00B818F1">
        <w:rPr>
          <w:rFonts w:ascii="Times New Roman" w:hAnsi="Times New Roman" w:cs="Times New Roman"/>
          <w:color w:val="000000"/>
          <w:sz w:val="26"/>
          <w:szCs w:val="26"/>
        </w:rPr>
        <w:t>свободно</w:t>
      </w:r>
      <w:r>
        <w:rPr>
          <w:rFonts w:ascii="Times New Roman" w:hAnsi="Times New Roman" w:cs="Times New Roman"/>
          <w:color w:val="000000"/>
          <w:sz w:val="26"/>
          <w:szCs w:val="26"/>
        </w:rPr>
        <w:t>м</w:t>
      </w:r>
      <w:r w:rsidRPr="00B818F1">
        <w:rPr>
          <w:rFonts w:ascii="Times New Roman" w:hAnsi="Times New Roman" w:cs="Times New Roman"/>
          <w:color w:val="000000"/>
          <w:sz w:val="26"/>
          <w:szCs w:val="26"/>
        </w:rPr>
        <w:t xml:space="preserve"> доступ</w:t>
      </w:r>
      <w:r>
        <w:rPr>
          <w:rFonts w:ascii="Times New Roman" w:hAnsi="Times New Roman" w:cs="Times New Roman"/>
          <w:color w:val="000000"/>
          <w:sz w:val="26"/>
          <w:szCs w:val="26"/>
        </w:rPr>
        <w:t>е</w:t>
      </w:r>
      <w:r w:rsidRPr="00B818F1">
        <w:rPr>
          <w:rFonts w:ascii="Times New Roman" w:hAnsi="Times New Roman" w:cs="Times New Roman"/>
          <w:color w:val="000000"/>
          <w:sz w:val="26"/>
          <w:szCs w:val="26"/>
        </w:rPr>
        <w:t xml:space="preserve"> граждан к водным объектам общего пользования и их береговым полосам</w:t>
      </w:r>
      <w:r>
        <w:rPr>
          <w:rFonts w:ascii="Times New Roman" w:hAnsi="Times New Roman" w:cs="Times New Roman"/>
          <w:color w:val="000000"/>
          <w:sz w:val="26"/>
          <w:szCs w:val="26"/>
        </w:rPr>
        <w:t>.</w:t>
      </w:r>
    </w:p>
    <w:p w14:paraId="1748BC29" w14:textId="35770254" w:rsidR="000C12BE" w:rsidRDefault="000C12BE" w:rsidP="00DE78BF">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25) Несанкционированная </w:t>
      </w:r>
      <w:r w:rsidRPr="000C12BE">
        <w:rPr>
          <w:rFonts w:ascii="Times New Roman" w:hAnsi="Times New Roman" w:cs="Times New Roman"/>
          <w:color w:val="000000"/>
          <w:sz w:val="26"/>
          <w:szCs w:val="26"/>
        </w:rPr>
        <w:t>переброска и перемещение загрязненного снега, а также скола льда на газоны, другие зеленые насаждения</w:t>
      </w:r>
      <w:r>
        <w:rPr>
          <w:rFonts w:ascii="Times New Roman" w:hAnsi="Times New Roman" w:cs="Times New Roman"/>
          <w:color w:val="000000"/>
          <w:sz w:val="26"/>
          <w:szCs w:val="26"/>
        </w:rPr>
        <w:t>.</w:t>
      </w:r>
    </w:p>
    <w:p w14:paraId="42773503" w14:textId="5C9F8EE4" w:rsidR="006B4C8A" w:rsidRDefault="000C12BE" w:rsidP="008B0DC3">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26)</w:t>
      </w:r>
      <w:r w:rsidRPr="000C12BE">
        <w:t xml:space="preserve"> </w:t>
      </w:r>
      <w:r w:rsidR="008B0DC3">
        <w:t>С</w:t>
      </w:r>
      <w:r w:rsidRPr="000C12BE">
        <w:rPr>
          <w:rFonts w:ascii="Times New Roman" w:hAnsi="Times New Roman" w:cs="Times New Roman"/>
          <w:color w:val="000000"/>
          <w:sz w:val="26"/>
          <w:szCs w:val="26"/>
        </w:rPr>
        <w:t>лом деревь</w:t>
      </w:r>
      <w:r w:rsidR="008B0DC3">
        <w:rPr>
          <w:rFonts w:ascii="Times New Roman" w:hAnsi="Times New Roman" w:cs="Times New Roman"/>
          <w:color w:val="000000"/>
          <w:sz w:val="26"/>
          <w:szCs w:val="26"/>
        </w:rPr>
        <w:t>ев</w:t>
      </w:r>
      <w:r w:rsidRPr="000C12BE">
        <w:rPr>
          <w:rFonts w:ascii="Times New Roman" w:hAnsi="Times New Roman" w:cs="Times New Roman"/>
          <w:color w:val="000000"/>
          <w:sz w:val="26"/>
          <w:szCs w:val="26"/>
        </w:rPr>
        <w:t>, кустарник</w:t>
      </w:r>
      <w:r w:rsidR="008B0DC3">
        <w:rPr>
          <w:rFonts w:ascii="Times New Roman" w:hAnsi="Times New Roman" w:cs="Times New Roman"/>
          <w:color w:val="000000"/>
          <w:sz w:val="26"/>
          <w:szCs w:val="26"/>
        </w:rPr>
        <w:t>ов</w:t>
      </w:r>
      <w:r w:rsidRPr="000C12BE">
        <w:rPr>
          <w:rFonts w:ascii="Times New Roman" w:hAnsi="Times New Roman" w:cs="Times New Roman"/>
          <w:color w:val="000000"/>
          <w:sz w:val="26"/>
          <w:szCs w:val="26"/>
        </w:rPr>
        <w:t>, сучь</w:t>
      </w:r>
      <w:r w:rsidR="008B0DC3">
        <w:rPr>
          <w:rFonts w:ascii="Times New Roman" w:hAnsi="Times New Roman" w:cs="Times New Roman"/>
          <w:color w:val="000000"/>
          <w:sz w:val="26"/>
          <w:szCs w:val="26"/>
        </w:rPr>
        <w:t>ев</w:t>
      </w:r>
      <w:r w:rsidRPr="000C12BE">
        <w:rPr>
          <w:rFonts w:ascii="Times New Roman" w:hAnsi="Times New Roman" w:cs="Times New Roman"/>
          <w:color w:val="000000"/>
          <w:sz w:val="26"/>
          <w:szCs w:val="26"/>
        </w:rPr>
        <w:t xml:space="preserve"> и вет</w:t>
      </w:r>
      <w:r w:rsidR="008B0DC3">
        <w:rPr>
          <w:rFonts w:ascii="Times New Roman" w:hAnsi="Times New Roman" w:cs="Times New Roman"/>
          <w:color w:val="000000"/>
          <w:sz w:val="26"/>
          <w:szCs w:val="26"/>
        </w:rPr>
        <w:t>ок</w:t>
      </w:r>
      <w:r w:rsidRPr="000C12BE">
        <w:rPr>
          <w:rFonts w:ascii="Times New Roman" w:hAnsi="Times New Roman" w:cs="Times New Roman"/>
          <w:color w:val="000000"/>
          <w:sz w:val="26"/>
          <w:szCs w:val="26"/>
        </w:rPr>
        <w:t>, срыв листь</w:t>
      </w:r>
      <w:r w:rsidR="008B0DC3">
        <w:rPr>
          <w:rFonts w:ascii="Times New Roman" w:hAnsi="Times New Roman" w:cs="Times New Roman"/>
          <w:color w:val="000000"/>
          <w:sz w:val="26"/>
          <w:szCs w:val="26"/>
        </w:rPr>
        <w:t>ев</w:t>
      </w:r>
      <w:r w:rsidRPr="000C12BE">
        <w:rPr>
          <w:rFonts w:ascii="Times New Roman" w:hAnsi="Times New Roman" w:cs="Times New Roman"/>
          <w:color w:val="000000"/>
          <w:sz w:val="26"/>
          <w:szCs w:val="26"/>
        </w:rPr>
        <w:t xml:space="preserve"> и цвет</w:t>
      </w:r>
      <w:r w:rsidR="008B0DC3">
        <w:rPr>
          <w:rFonts w:ascii="Times New Roman" w:hAnsi="Times New Roman" w:cs="Times New Roman"/>
          <w:color w:val="000000"/>
          <w:sz w:val="26"/>
          <w:szCs w:val="26"/>
        </w:rPr>
        <w:t>ов</w:t>
      </w:r>
      <w:r w:rsidRPr="000C12BE">
        <w:rPr>
          <w:rFonts w:ascii="Times New Roman" w:hAnsi="Times New Roman" w:cs="Times New Roman"/>
          <w:color w:val="000000"/>
          <w:sz w:val="26"/>
          <w:szCs w:val="26"/>
        </w:rPr>
        <w:t>, сбива</w:t>
      </w:r>
      <w:r w:rsidR="008B0DC3">
        <w:rPr>
          <w:rFonts w:ascii="Times New Roman" w:hAnsi="Times New Roman" w:cs="Times New Roman"/>
          <w:color w:val="000000"/>
          <w:sz w:val="26"/>
          <w:szCs w:val="26"/>
        </w:rPr>
        <w:t>ние</w:t>
      </w:r>
      <w:r w:rsidRPr="000C12BE">
        <w:rPr>
          <w:rFonts w:ascii="Times New Roman" w:hAnsi="Times New Roman" w:cs="Times New Roman"/>
          <w:color w:val="000000"/>
          <w:sz w:val="26"/>
          <w:szCs w:val="26"/>
        </w:rPr>
        <w:t xml:space="preserve"> и собира</w:t>
      </w:r>
      <w:r w:rsidR="008B0DC3">
        <w:rPr>
          <w:rFonts w:ascii="Times New Roman" w:hAnsi="Times New Roman" w:cs="Times New Roman"/>
          <w:color w:val="000000"/>
          <w:sz w:val="26"/>
          <w:szCs w:val="26"/>
        </w:rPr>
        <w:t>ние</w:t>
      </w:r>
      <w:r w:rsidRPr="000C12BE">
        <w:rPr>
          <w:rFonts w:ascii="Times New Roman" w:hAnsi="Times New Roman" w:cs="Times New Roman"/>
          <w:color w:val="000000"/>
          <w:sz w:val="26"/>
          <w:szCs w:val="26"/>
        </w:rPr>
        <w:t xml:space="preserve"> плод</w:t>
      </w:r>
      <w:r w:rsidR="008B0DC3">
        <w:rPr>
          <w:rFonts w:ascii="Times New Roman" w:hAnsi="Times New Roman" w:cs="Times New Roman"/>
          <w:color w:val="000000"/>
          <w:sz w:val="26"/>
          <w:szCs w:val="26"/>
        </w:rPr>
        <w:t xml:space="preserve">ов на </w:t>
      </w:r>
      <w:r w:rsidR="008B0DC3" w:rsidRPr="008B0DC3">
        <w:rPr>
          <w:rFonts w:ascii="Times New Roman" w:hAnsi="Times New Roman" w:cs="Times New Roman"/>
          <w:color w:val="000000"/>
          <w:sz w:val="26"/>
          <w:szCs w:val="26"/>
        </w:rPr>
        <w:t>площадях зеленых насаждений</w:t>
      </w:r>
      <w:r w:rsidR="008B0DC3">
        <w:rPr>
          <w:rFonts w:ascii="Times New Roman" w:hAnsi="Times New Roman" w:cs="Times New Roman"/>
          <w:color w:val="000000"/>
          <w:sz w:val="26"/>
          <w:szCs w:val="26"/>
        </w:rPr>
        <w:t xml:space="preserve">, а также </w:t>
      </w:r>
      <w:r w:rsidR="008B0DC3" w:rsidRPr="008B0DC3">
        <w:rPr>
          <w:rFonts w:ascii="Times New Roman" w:hAnsi="Times New Roman" w:cs="Times New Roman"/>
          <w:color w:val="000000"/>
          <w:sz w:val="26"/>
          <w:szCs w:val="26"/>
        </w:rPr>
        <w:t>езд</w:t>
      </w:r>
      <w:r w:rsidR="008B0DC3">
        <w:rPr>
          <w:rFonts w:ascii="Times New Roman" w:hAnsi="Times New Roman" w:cs="Times New Roman"/>
          <w:color w:val="000000"/>
          <w:sz w:val="26"/>
          <w:szCs w:val="26"/>
        </w:rPr>
        <w:t>а по</w:t>
      </w:r>
      <w:r w:rsidR="00DA5180" w:rsidRPr="00DA5180">
        <w:rPr>
          <w:rFonts w:ascii="Times New Roman" w:hAnsi="Times New Roman" w:cs="Times New Roman"/>
          <w:color w:val="000000"/>
          <w:sz w:val="26"/>
          <w:szCs w:val="26"/>
        </w:rPr>
        <w:t xml:space="preserve"> зелены</w:t>
      </w:r>
      <w:r w:rsidR="00DA5180">
        <w:rPr>
          <w:rFonts w:ascii="Times New Roman" w:hAnsi="Times New Roman" w:cs="Times New Roman"/>
          <w:color w:val="000000"/>
          <w:sz w:val="26"/>
          <w:szCs w:val="26"/>
        </w:rPr>
        <w:t>м</w:t>
      </w:r>
      <w:r w:rsidR="00DA5180" w:rsidRPr="00DA5180">
        <w:rPr>
          <w:rFonts w:ascii="Times New Roman" w:hAnsi="Times New Roman" w:cs="Times New Roman"/>
          <w:color w:val="000000"/>
          <w:sz w:val="26"/>
          <w:szCs w:val="26"/>
        </w:rPr>
        <w:t xml:space="preserve"> насаждени</w:t>
      </w:r>
      <w:r w:rsidR="00DA5180">
        <w:rPr>
          <w:rFonts w:ascii="Times New Roman" w:hAnsi="Times New Roman" w:cs="Times New Roman"/>
          <w:color w:val="000000"/>
          <w:sz w:val="26"/>
          <w:szCs w:val="26"/>
        </w:rPr>
        <w:t>ям и газонам</w:t>
      </w:r>
      <w:r w:rsidR="00DA5180" w:rsidRPr="00DA5180">
        <w:rPr>
          <w:rFonts w:ascii="Times New Roman" w:hAnsi="Times New Roman" w:cs="Times New Roman"/>
          <w:color w:val="000000"/>
          <w:sz w:val="26"/>
          <w:szCs w:val="26"/>
        </w:rPr>
        <w:t xml:space="preserve"> </w:t>
      </w:r>
      <w:r w:rsidR="008B0DC3" w:rsidRPr="008B0DC3">
        <w:rPr>
          <w:rFonts w:ascii="Times New Roman" w:hAnsi="Times New Roman" w:cs="Times New Roman"/>
          <w:color w:val="000000"/>
          <w:sz w:val="26"/>
          <w:szCs w:val="26"/>
        </w:rPr>
        <w:t>на велосипедах, мотоциклах, лошадях, тракторах и автомашинах</w:t>
      </w:r>
      <w:r w:rsidR="008B0DC3">
        <w:rPr>
          <w:rFonts w:ascii="Times New Roman" w:hAnsi="Times New Roman" w:cs="Times New Roman"/>
          <w:color w:val="000000"/>
          <w:sz w:val="26"/>
          <w:szCs w:val="26"/>
        </w:rPr>
        <w:t>.</w:t>
      </w:r>
    </w:p>
    <w:p w14:paraId="34DE79DF" w14:textId="4BBD6B01" w:rsidR="008B0DC3" w:rsidRDefault="008B0DC3" w:rsidP="008B0DC3">
      <w:pPr>
        <w:pStyle w:val="ConsPlusNormal"/>
        <w:ind w:firstLine="709"/>
        <w:jc w:val="both"/>
        <w:rPr>
          <w:rFonts w:ascii="Times New Roman" w:hAnsi="Times New Roman" w:cs="Times New Roman"/>
          <w:color w:val="000000"/>
          <w:sz w:val="26"/>
          <w:szCs w:val="26"/>
        </w:rPr>
      </w:pPr>
      <w:r w:rsidRPr="008B0DC3">
        <w:rPr>
          <w:rFonts w:ascii="Times New Roman" w:hAnsi="Times New Roman" w:cs="Times New Roman"/>
          <w:color w:val="000000"/>
          <w:sz w:val="26"/>
          <w:szCs w:val="26"/>
        </w:rPr>
        <w:t xml:space="preserve">27) </w:t>
      </w:r>
      <w:r w:rsidR="00E62EDF">
        <w:rPr>
          <w:rFonts w:ascii="Times New Roman" w:hAnsi="Times New Roman" w:cs="Times New Roman"/>
          <w:color w:val="000000"/>
          <w:sz w:val="26"/>
          <w:szCs w:val="26"/>
        </w:rPr>
        <w:t>П</w:t>
      </w:r>
      <w:r w:rsidRPr="008B0DC3">
        <w:rPr>
          <w:rFonts w:ascii="Times New Roman" w:hAnsi="Times New Roman" w:cs="Times New Roman"/>
          <w:color w:val="000000"/>
          <w:sz w:val="26"/>
          <w:szCs w:val="26"/>
        </w:rPr>
        <w:t xml:space="preserve">орча скульптур, </w:t>
      </w:r>
      <w:r>
        <w:rPr>
          <w:rFonts w:ascii="Times New Roman" w:hAnsi="Times New Roman" w:cs="Times New Roman"/>
          <w:color w:val="000000"/>
          <w:sz w:val="26"/>
          <w:szCs w:val="26"/>
        </w:rPr>
        <w:t xml:space="preserve">памятников, </w:t>
      </w:r>
      <w:r w:rsidRPr="008B0DC3">
        <w:rPr>
          <w:rFonts w:ascii="Times New Roman" w:hAnsi="Times New Roman" w:cs="Times New Roman"/>
          <w:color w:val="000000"/>
          <w:sz w:val="26"/>
          <w:szCs w:val="26"/>
        </w:rPr>
        <w:t xml:space="preserve">скамеек, оград и иных </w:t>
      </w:r>
      <w:r>
        <w:rPr>
          <w:rFonts w:ascii="Times New Roman" w:hAnsi="Times New Roman" w:cs="Times New Roman"/>
          <w:color w:val="000000"/>
          <w:sz w:val="26"/>
          <w:szCs w:val="26"/>
        </w:rPr>
        <w:t>элементов благоустройства.</w:t>
      </w:r>
    </w:p>
    <w:p w14:paraId="3769B07D" w14:textId="43827C11" w:rsidR="00E62EDF" w:rsidRDefault="00E62EDF" w:rsidP="008B0DC3">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28) Несанкционированная </w:t>
      </w:r>
      <w:r w:rsidRPr="00E62EDF">
        <w:rPr>
          <w:rFonts w:ascii="Times New Roman" w:hAnsi="Times New Roman" w:cs="Times New Roman"/>
          <w:color w:val="000000"/>
          <w:sz w:val="26"/>
          <w:szCs w:val="26"/>
        </w:rPr>
        <w:t>добы</w:t>
      </w:r>
      <w:r>
        <w:rPr>
          <w:rFonts w:ascii="Times New Roman" w:hAnsi="Times New Roman" w:cs="Times New Roman"/>
          <w:color w:val="000000"/>
          <w:sz w:val="26"/>
          <w:szCs w:val="26"/>
        </w:rPr>
        <w:t>ча</w:t>
      </w:r>
      <w:r w:rsidRPr="00E62EDF">
        <w:rPr>
          <w:rFonts w:ascii="Times New Roman" w:hAnsi="Times New Roman" w:cs="Times New Roman"/>
          <w:color w:val="000000"/>
          <w:sz w:val="26"/>
          <w:szCs w:val="26"/>
        </w:rPr>
        <w:t xml:space="preserve"> растительн</w:t>
      </w:r>
      <w:r>
        <w:rPr>
          <w:rFonts w:ascii="Times New Roman" w:hAnsi="Times New Roman" w:cs="Times New Roman"/>
          <w:color w:val="000000"/>
          <w:sz w:val="26"/>
          <w:szCs w:val="26"/>
        </w:rPr>
        <w:t>о</w:t>
      </w:r>
      <w:r w:rsidR="00541E4A">
        <w:rPr>
          <w:rFonts w:ascii="Times New Roman" w:hAnsi="Times New Roman" w:cs="Times New Roman"/>
          <w:color w:val="000000"/>
          <w:sz w:val="26"/>
          <w:szCs w:val="26"/>
        </w:rPr>
        <w:t>го</w:t>
      </w:r>
      <w:r>
        <w:rPr>
          <w:rFonts w:ascii="Times New Roman" w:hAnsi="Times New Roman" w:cs="Times New Roman"/>
          <w:color w:val="000000"/>
          <w:sz w:val="26"/>
          <w:szCs w:val="26"/>
        </w:rPr>
        <w:t xml:space="preserve"> грунта,</w:t>
      </w:r>
      <w:r w:rsidRPr="00E62EDF">
        <w:rPr>
          <w:rFonts w:ascii="Times New Roman" w:hAnsi="Times New Roman" w:cs="Times New Roman"/>
          <w:color w:val="000000"/>
          <w:sz w:val="26"/>
          <w:szCs w:val="26"/>
        </w:rPr>
        <w:t xml:space="preserve"> пес</w:t>
      </w:r>
      <w:r>
        <w:rPr>
          <w:rFonts w:ascii="Times New Roman" w:hAnsi="Times New Roman" w:cs="Times New Roman"/>
          <w:color w:val="000000"/>
          <w:sz w:val="26"/>
          <w:szCs w:val="26"/>
        </w:rPr>
        <w:t>ка</w:t>
      </w:r>
      <w:r w:rsidRPr="00E62EDF">
        <w:rPr>
          <w:rFonts w:ascii="Times New Roman" w:hAnsi="Times New Roman" w:cs="Times New Roman"/>
          <w:color w:val="000000"/>
          <w:sz w:val="26"/>
          <w:szCs w:val="26"/>
        </w:rPr>
        <w:t xml:space="preserve"> и произво</w:t>
      </w:r>
      <w:r>
        <w:rPr>
          <w:rFonts w:ascii="Times New Roman" w:hAnsi="Times New Roman" w:cs="Times New Roman"/>
          <w:color w:val="000000"/>
          <w:sz w:val="26"/>
          <w:szCs w:val="26"/>
        </w:rPr>
        <w:t>дство</w:t>
      </w:r>
      <w:r w:rsidRPr="00E62EDF">
        <w:rPr>
          <w:rFonts w:ascii="Times New Roman" w:hAnsi="Times New Roman" w:cs="Times New Roman"/>
          <w:color w:val="000000"/>
          <w:sz w:val="26"/>
          <w:szCs w:val="26"/>
        </w:rPr>
        <w:t xml:space="preserve"> другие раскоп</w:t>
      </w:r>
      <w:r>
        <w:rPr>
          <w:rFonts w:ascii="Times New Roman" w:hAnsi="Times New Roman" w:cs="Times New Roman"/>
          <w:color w:val="000000"/>
          <w:sz w:val="26"/>
          <w:szCs w:val="26"/>
        </w:rPr>
        <w:t>ок.</w:t>
      </w:r>
    </w:p>
    <w:p w14:paraId="07E9AD1E" w14:textId="1496B90D" w:rsidR="00E62EDF" w:rsidRPr="008B0DC3" w:rsidRDefault="00E62EDF" w:rsidP="008B0DC3">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29) Нарушение требований по обеспечению чистоты и </w:t>
      </w:r>
      <w:r w:rsidR="00541E4A">
        <w:rPr>
          <w:rFonts w:ascii="Times New Roman" w:hAnsi="Times New Roman" w:cs="Times New Roman"/>
          <w:color w:val="000000"/>
          <w:sz w:val="26"/>
          <w:szCs w:val="26"/>
        </w:rPr>
        <w:t xml:space="preserve">порядка </w:t>
      </w:r>
      <w:r w:rsidR="00541E4A" w:rsidRPr="00541E4A">
        <w:rPr>
          <w:rFonts w:ascii="Times New Roman" w:hAnsi="Times New Roman" w:cs="Times New Roman"/>
          <w:color w:val="000000"/>
          <w:sz w:val="26"/>
          <w:szCs w:val="26"/>
        </w:rPr>
        <w:t>физическим</w:t>
      </w:r>
      <w:r w:rsidR="00541E4A">
        <w:rPr>
          <w:rFonts w:ascii="Times New Roman" w:hAnsi="Times New Roman" w:cs="Times New Roman"/>
          <w:color w:val="000000"/>
          <w:sz w:val="26"/>
          <w:szCs w:val="26"/>
        </w:rPr>
        <w:t>и</w:t>
      </w:r>
      <w:r w:rsidR="00541E4A" w:rsidRPr="00541E4A">
        <w:rPr>
          <w:rFonts w:ascii="Times New Roman" w:hAnsi="Times New Roman" w:cs="Times New Roman"/>
          <w:color w:val="000000"/>
          <w:sz w:val="26"/>
          <w:szCs w:val="26"/>
        </w:rPr>
        <w:t xml:space="preserve"> и юридическим</w:t>
      </w:r>
      <w:r w:rsidR="00541E4A">
        <w:rPr>
          <w:rFonts w:ascii="Times New Roman" w:hAnsi="Times New Roman" w:cs="Times New Roman"/>
          <w:color w:val="000000"/>
          <w:sz w:val="26"/>
          <w:szCs w:val="26"/>
        </w:rPr>
        <w:t>и</w:t>
      </w:r>
      <w:r w:rsidR="00541E4A" w:rsidRPr="00541E4A">
        <w:rPr>
          <w:rFonts w:ascii="Times New Roman" w:hAnsi="Times New Roman" w:cs="Times New Roman"/>
          <w:color w:val="000000"/>
          <w:sz w:val="26"/>
          <w:szCs w:val="26"/>
        </w:rPr>
        <w:t xml:space="preserve"> лицам</w:t>
      </w:r>
      <w:r w:rsidR="00541E4A">
        <w:rPr>
          <w:rFonts w:ascii="Times New Roman" w:hAnsi="Times New Roman" w:cs="Times New Roman"/>
          <w:color w:val="000000"/>
          <w:sz w:val="26"/>
          <w:szCs w:val="26"/>
        </w:rPr>
        <w:t>и</w:t>
      </w:r>
      <w:r w:rsidR="00541E4A" w:rsidRPr="00541E4A">
        <w:rPr>
          <w:rFonts w:ascii="Times New Roman" w:hAnsi="Times New Roman" w:cs="Times New Roman"/>
          <w:color w:val="000000"/>
          <w:sz w:val="26"/>
          <w:szCs w:val="26"/>
        </w:rPr>
        <w:t xml:space="preserve"> независимо от форм собственности - владельца</w:t>
      </w:r>
      <w:r w:rsidR="00541E4A">
        <w:rPr>
          <w:rFonts w:ascii="Times New Roman" w:hAnsi="Times New Roman" w:cs="Times New Roman"/>
          <w:color w:val="000000"/>
          <w:sz w:val="26"/>
          <w:szCs w:val="26"/>
        </w:rPr>
        <w:t>ми</w:t>
      </w:r>
      <w:r w:rsidR="00541E4A" w:rsidRPr="00541E4A">
        <w:rPr>
          <w:rFonts w:ascii="Times New Roman" w:hAnsi="Times New Roman" w:cs="Times New Roman"/>
          <w:color w:val="000000"/>
          <w:sz w:val="26"/>
          <w:szCs w:val="26"/>
        </w:rPr>
        <w:t xml:space="preserve"> автотранспортных средств</w:t>
      </w:r>
      <w:r w:rsidR="00541E4A">
        <w:rPr>
          <w:rFonts w:ascii="Times New Roman" w:hAnsi="Times New Roman" w:cs="Times New Roman"/>
          <w:color w:val="000000"/>
          <w:sz w:val="26"/>
          <w:szCs w:val="26"/>
        </w:rPr>
        <w:t>.</w:t>
      </w:r>
    </w:p>
    <w:p w14:paraId="05A5E5ED" w14:textId="48725DC9" w:rsidR="00DE78BF" w:rsidRDefault="00DE78BF" w:rsidP="00E5520B">
      <w:pPr>
        <w:tabs>
          <w:tab w:val="clear" w:pos="5685"/>
        </w:tabs>
        <w:autoSpaceDE w:val="0"/>
        <w:autoSpaceDN w:val="0"/>
        <w:adjustRightInd w:val="0"/>
        <w:jc w:val="right"/>
        <w:outlineLvl w:val="0"/>
        <w:rPr>
          <w:rFonts w:eastAsia="Calibri"/>
          <w:b w:val="0"/>
        </w:rPr>
      </w:pPr>
    </w:p>
    <w:p w14:paraId="6684B3B2" w14:textId="0BEE9F0A" w:rsidR="00DE78BF" w:rsidRDefault="00DE78BF" w:rsidP="00E5520B">
      <w:pPr>
        <w:tabs>
          <w:tab w:val="clear" w:pos="5685"/>
        </w:tabs>
        <w:autoSpaceDE w:val="0"/>
        <w:autoSpaceDN w:val="0"/>
        <w:adjustRightInd w:val="0"/>
        <w:jc w:val="right"/>
        <w:outlineLvl w:val="0"/>
        <w:rPr>
          <w:rFonts w:eastAsia="Calibri"/>
          <w:b w:val="0"/>
        </w:rPr>
      </w:pPr>
    </w:p>
    <w:p w14:paraId="5C580145" w14:textId="3176650B" w:rsidR="00DE78BF" w:rsidRDefault="00A84B92" w:rsidP="00A84B92">
      <w:pPr>
        <w:tabs>
          <w:tab w:val="clear" w:pos="5685"/>
          <w:tab w:val="left" w:pos="7500"/>
        </w:tabs>
        <w:autoSpaceDE w:val="0"/>
        <w:autoSpaceDN w:val="0"/>
        <w:adjustRightInd w:val="0"/>
        <w:outlineLvl w:val="0"/>
        <w:rPr>
          <w:rFonts w:eastAsia="Calibri"/>
          <w:b w:val="0"/>
        </w:rPr>
      </w:pPr>
      <w:r>
        <w:rPr>
          <w:rFonts w:eastAsia="Calibri"/>
          <w:b w:val="0"/>
        </w:rPr>
        <w:lastRenderedPageBreak/>
        <w:tab/>
      </w:r>
    </w:p>
    <w:p w14:paraId="2FE22325" w14:textId="6553CC91" w:rsidR="000D4B60" w:rsidRDefault="000D4B60" w:rsidP="000D4B60">
      <w:pPr>
        <w:pStyle w:val="ConsPlusNormal"/>
        <w:ind w:firstLine="540"/>
        <w:jc w:val="right"/>
        <w:rPr>
          <w:rFonts w:ascii="Times New Roman" w:hAnsi="Times New Roman" w:cs="Times New Roman"/>
          <w:color w:val="000000"/>
          <w:sz w:val="26"/>
          <w:szCs w:val="26"/>
        </w:rPr>
      </w:pPr>
      <w:r w:rsidRPr="006B4C8A">
        <w:rPr>
          <w:rFonts w:ascii="Times New Roman" w:hAnsi="Times New Roman" w:cs="Times New Roman"/>
          <w:color w:val="000000"/>
          <w:sz w:val="26"/>
          <w:szCs w:val="26"/>
        </w:rPr>
        <w:t>Приложение</w:t>
      </w:r>
      <w:r>
        <w:rPr>
          <w:rFonts w:ascii="Times New Roman" w:hAnsi="Times New Roman" w:cs="Times New Roman"/>
          <w:color w:val="000000"/>
          <w:sz w:val="26"/>
          <w:szCs w:val="26"/>
        </w:rPr>
        <w:t xml:space="preserve"> № 2 </w:t>
      </w:r>
      <w:r w:rsidRPr="006B4C8A">
        <w:rPr>
          <w:rFonts w:ascii="Times New Roman" w:hAnsi="Times New Roman" w:cs="Times New Roman"/>
          <w:color w:val="000000"/>
          <w:sz w:val="26"/>
          <w:szCs w:val="26"/>
        </w:rPr>
        <w:t xml:space="preserve">к решению </w:t>
      </w:r>
    </w:p>
    <w:p w14:paraId="116AFF10" w14:textId="77777777" w:rsidR="000D4B60" w:rsidRPr="006B4C8A" w:rsidRDefault="000D4B60" w:rsidP="000D4B60">
      <w:pPr>
        <w:pStyle w:val="ConsPlusNormal"/>
        <w:ind w:firstLine="540"/>
        <w:jc w:val="right"/>
        <w:rPr>
          <w:rFonts w:ascii="Times New Roman" w:hAnsi="Times New Roman" w:cs="Times New Roman"/>
          <w:color w:val="000000"/>
          <w:sz w:val="26"/>
          <w:szCs w:val="26"/>
        </w:rPr>
      </w:pPr>
      <w:r>
        <w:rPr>
          <w:rFonts w:ascii="Times New Roman" w:hAnsi="Times New Roman" w:cs="Times New Roman"/>
          <w:color w:val="000000"/>
          <w:sz w:val="26"/>
          <w:szCs w:val="26"/>
        </w:rPr>
        <w:t xml:space="preserve">Искательского поселкового </w:t>
      </w:r>
      <w:r w:rsidRPr="006B4C8A">
        <w:rPr>
          <w:rFonts w:ascii="Times New Roman" w:hAnsi="Times New Roman" w:cs="Times New Roman"/>
          <w:color w:val="000000"/>
          <w:sz w:val="26"/>
          <w:szCs w:val="26"/>
        </w:rPr>
        <w:t xml:space="preserve">Совета </w:t>
      </w:r>
    </w:p>
    <w:p w14:paraId="50C7BA44" w14:textId="7D3502C8" w:rsidR="000D4B60" w:rsidRPr="006B4C8A" w:rsidRDefault="000D4B60" w:rsidP="000D4B60">
      <w:pPr>
        <w:pStyle w:val="ConsPlusTitle"/>
        <w:widowControl/>
        <w:jc w:val="right"/>
        <w:rPr>
          <w:rFonts w:ascii="Times New Roman" w:hAnsi="Times New Roman" w:cs="Times New Roman"/>
          <w:b w:val="0"/>
          <w:sz w:val="26"/>
          <w:szCs w:val="26"/>
        </w:rPr>
      </w:pPr>
      <w:r w:rsidRPr="006B4C8A">
        <w:rPr>
          <w:rFonts w:ascii="Times New Roman" w:hAnsi="Times New Roman" w:cs="Times New Roman"/>
          <w:b w:val="0"/>
          <w:sz w:val="26"/>
          <w:szCs w:val="26"/>
        </w:rPr>
        <w:t xml:space="preserve">от </w:t>
      </w:r>
      <w:r w:rsidR="00B04184">
        <w:rPr>
          <w:rFonts w:ascii="Times New Roman" w:hAnsi="Times New Roman" w:cs="Times New Roman"/>
          <w:b w:val="0"/>
          <w:sz w:val="26"/>
          <w:szCs w:val="26"/>
        </w:rPr>
        <w:t>09.12.</w:t>
      </w:r>
      <w:r w:rsidRPr="006B4C8A">
        <w:rPr>
          <w:rFonts w:ascii="Times New Roman" w:hAnsi="Times New Roman" w:cs="Times New Roman"/>
          <w:b w:val="0"/>
          <w:sz w:val="26"/>
          <w:szCs w:val="26"/>
        </w:rPr>
        <w:t xml:space="preserve">2021 № </w:t>
      </w:r>
      <w:r w:rsidR="00B04184">
        <w:rPr>
          <w:rFonts w:ascii="Times New Roman" w:hAnsi="Times New Roman" w:cs="Times New Roman"/>
          <w:b w:val="0"/>
          <w:sz w:val="26"/>
          <w:szCs w:val="26"/>
        </w:rPr>
        <w:t>193</w:t>
      </w:r>
      <w:bookmarkStart w:id="20" w:name="_GoBack"/>
      <w:bookmarkEnd w:id="20"/>
    </w:p>
    <w:p w14:paraId="17CB9F05" w14:textId="77777777" w:rsidR="00DE78BF" w:rsidRPr="00DE78BF" w:rsidRDefault="00DE78BF" w:rsidP="00DE78BF">
      <w:pPr>
        <w:pStyle w:val="ConsPlusNormal"/>
        <w:ind w:firstLine="709"/>
        <w:jc w:val="both"/>
        <w:rPr>
          <w:rFonts w:ascii="Times New Roman" w:hAnsi="Times New Roman" w:cs="Times New Roman"/>
          <w:color w:val="000000"/>
          <w:sz w:val="26"/>
          <w:szCs w:val="26"/>
        </w:rPr>
      </w:pPr>
    </w:p>
    <w:p w14:paraId="692DDBE9" w14:textId="77777777" w:rsidR="0001007D" w:rsidRDefault="0001007D" w:rsidP="00DE78BF">
      <w:pPr>
        <w:pStyle w:val="ConsPlusNormal"/>
        <w:ind w:firstLine="709"/>
        <w:jc w:val="center"/>
        <w:rPr>
          <w:rFonts w:ascii="Times New Roman" w:hAnsi="Times New Roman" w:cs="Times New Roman"/>
          <w:color w:val="000000"/>
          <w:sz w:val="26"/>
          <w:szCs w:val="26"/>
        </w:rPr>
      </w:pPr>
      <w:r w:rsidRPr="0001007D">
        <w:rPr>
          <w:rFonts w:ascii="Times New Roman" w:hAnsi="Times New Roman" w:cs="Times New Roman"/>
          <w:color w:val="000000"/>
          <w:sz w:val="26"/>
          <w:szCs w:val="26"/>
        </w:rPr>
        <w:t xml:space="preserve">Ключевые показатели и их целевые значения, индикативные показатели для муниципального контроля в сфере благоустройства на территории муниципального образования «Городское поселение «Рабочий поселок Искателей» </w:t>
      </w:r>
    </w:p>
    <w:p w14:paraId="12867D4D" w14:textId="0524A07F" w:rsidR="00DE78BF" w:rsidRDefault="0001007D" w:rsidP="00DE78BF">
      <w:pPr>
        <w:pStyle w:val="ConsPlusNormal"/>
        <w:ind w:firstLine="709"/>
        <w:jc w:val="center"/>
        <w:rPr>
          <w:rFonts w:ascii="Times New Roman" w:hAnsi="Times New Roman" w:cs="Times New Roman"/>
          <w:color w:val="000000"/>
          <w:sz w:val="26"/>
          <w:szCs w:val="26"/>
        </w:rPr>
      </w:pPr>
      <w:r w:rsidRPr="0001007D">
        <w:rPr>
          <w:rFonts w:ascii="Times New Roman" w:hAnsi="Times New Roman" w:cs="Times New Roman"/>
          <w:color w:val="000000"/>
          <w:sz w:val="26"/>
          <w:szCs w:val="26"/>
        </w:rPr>
        <w:t>Заполярного района Ненецкого автономного округа</w:t>
      </w:r>
    </w:p>
    <w:p w14:paraId="07C2AA6F" w14:textId="77777777" w:rsidR="00DE78BF" w:rsidRDefault="00DE78BF" w:rsidP="00DE78BF">
      <w:pPr>
        <w:pStyle w:val="ConsPlusNormal"/>
        <w:ind w:firstLine="709"/>
        <w:jc w:val="center"/>
        <w:rPr>
          <w:rFonts w:ascii="Times New Roman" w:hAnsi="Times New Roman" w:cs="Times New Roman"/>
          <w:color w:val="000000"/>
          <w:sz w:val="26"/>
          <w:szCs w:val="26"/>
        </w:rPr>
      </w:pPr>
    </w:p>
    <w:p w14:paraId="391DE2B8" w14:textId="77777777" w:rsidR="00DE78BF" w:rsidRPr="00DE78BF" w:rsidRDefault="00DE78BF" w:rsidP="00DE78BF">
      <w:pPr>
        <w:pStyle w:val="ConsPlusNormal"/>
        <w:ind w:firstLine="709"/>
        <w:jc w:val="both"/>
        <w:rPr>
          <w:rFonts w:ascii="Times New Roman" w:hAnsi="Times New Roman" w:cs="Times New Roman"/>
          <w:color w:val="000000"/>
          <w:sz w:val="26"/>
          <w:szCs w:val="26"/>
        </w:rPr>
      </w:pPr>
      <w:r w:rsidRPr="00DE78BF">
        <w:rPr>
          <w:rFonts w:ascii="Times New Roman" w:hAnsi="Times New Roman" w:cs="Times New Roman"/>
          <w:color w:val="000000"/>
          <w:sz w:val="26"/>
          <w:szCs w:val="26"/>
        </w:rPr>
        <w:t>1. Ключевые показатели и их целевые значения:</w:t>
      </w:r>
    </w:p>
    <w:p w14:paraId="4A8F7719" w14:textId="77777777" w:rsidR="00DE78BF" w:rsidRPr="00DE78BF" w:rsidRDefault="00DE78BF" w:rsidP="00DE78BF">
      <w:pPr>
        <w:pStyle w:val="ConsPlusNormal"/>
        <w:ind w:firstLine="709"/>
        <w:jc w:val="both"/>
        <w:rPr>
          <w:rFonts w:ascii="Times New Roman" w:hAnsi="Times New Roman" w:cs="Times New Roman"/>
          <w:color w:val="000000"/>
          <w:sz w:val="26"/>
          <w:szCs w:val="26"/>
        </w:rPr>
      </w:pPr>
      <w:r w:rsidRPr="00DE78BF">
        <w:rPr>
          <w:rFonts w:ascii="Times New Roman" w:hAnsi="Times New Roman" w:cs="Times New Roman"/>
          <w:color w:val="000000"/>
          <w:sz w:val="26"/>
          <w:szCs w:val="26"/>
        </w:rPr>
        <w:t>1) доля устраненных нарушений из числа выявленных нарушений обязательных требований - 70%;</w:t>
      </w:r>
    </w:p>
    <w:p w14:paraId="7CD8D424" w14:textId="77777777" w:rsidR="00DE78BF" w:rsidRPr="00DE78BF" w:rsidRDefault="00DE78BF" w:rsidP="00DE78BF">
      <w:pPr>
        <w:pStyle w:val="ConsPlusNormal"/>
        <w:ind w:firstLine="709"/>
        <w:jc w:val="both"/>
        <w:rPr>
          <w:rFonts w:ascii="Times New Roman" w:hAnsi="Times New Roman" w:cs="Times New Roman"/>
          <w:color w:val="000000"/>
          <w:sz w:val="26"/>
          <w:szCs w:val="26"/>
        </w:rPr>
      </w:pPr>
      <w:r w:rsidRPr="00DE78BF">
        <w:rPr>
          <w:rFonts w:ascii="Times New Roman" w:hAnsi="Times New Roman" w:cs="Times New Roman"/>
          <w:color w:val="000000"/>
          <w:sz w:val="26"/>
          <w:szCs w:val="26"/>
        </w:rPr>
        <w:t>2) доля выполнения плана проведения плановых контрольных мероприятий на очередной календарный год - 100%;</w:t>
      </w:r>
    </w:p>
    <w:p w14:paraId="254F7605" w14:textId="77777777" w:rsidR="00DE78BF" w:rsidRPr="00DE78BF" w:rsidRDefault="00DE78BF" w:rsidP="00DE78BF">
      <w:pPr>
        <w:pStyle w:val="ConsPlusNormal"/>
        <w:ind w:firstLine="709"/>
        <w:jc w:val="both"/>
        <w:rPr>
          <w:rFonts w:ascii="Times New Roman" w:hAnsi="Times New Roman" w:cs="Times New Roman"/>
          <w:color w:val="000000"/>
          <w:sz w:val="26"/>
          <w:szCs w:val="26"/>
        </w:rPr>
      </w:pPr>
      <w:r w:rsidRPr="00DE78BF">
        <w:rPr>
          <w:rFonts w:ascii="Times New Roman" w:hAnsi="Times New Roman" w:cs="Times New Roman"/>
          <w:color w:val="000000"/>
          <w:sz w:val="26"/>
          <w:szCs w:val="26"/>
        </w:rPr>
        <w:t>3) доля обоснованных жалоб на действия (бездействие) Контрольного органа и (или) его должностного лица при проведении контрольных мероприятий - 0%;</w:t>
      </w:r>
    </w:p>
    <w:p w14:paraId="746F6AEA" w14:textId="77777777" w:rsidR="00DE78BF" w:rsidRPr="00DE78BF" w:rsidRDefault="00DE78BF" w:rsidP="00DE78BF">
      <w:pPr>
        <w:pStyle w:val="ConsPlusNormal"/>
        <w:ind w:firstLine="709"/>
        <w:jc w:val="both"/>
        <w:rPr>
          <w:rFonts w:ascii="Times New Roman" w:hAnsi="Times New Roman" w:cs="Times New Roman"/>
          <w:color w:val="000000"/>
          <w:sz w:val="26"/>
          <w:szCs w:val="26"/>
        </w:rPr>
      </w:pPr>
      <w:r w:rsidRPr="00DE78BF">
        <w:rPr>
          <w:rFonts w:ascii="Times New Roman" w:hAnsi="Times New Roman" w:cs="Times New Roman"/>
          <w:color w:val="000000"/>
          <w:sz w:val="26"/>
          <w:szCs w:val="26"/>
        </w:rPr>
        <w:t>4) доля отмененных результатов контрольных мероприятий - 0%;</w:t>
      </w:r>
    </w:p>
    <w:p w14:paraId="71658FB0" w14:textId="77777777" w:rsidR="00DE78BF" w:rsidRPr="00DE78BF" w:rsidRDefault="00DE78BF" w:rsidP="00DE78BF">
      <w:pPr>
        <w:pStyle w:val="ConsPlusNormal"/>
        <w:ind w:firstLine="709"/>
        <w:jc w:val="both"/>
        <w:rPr>
          <w:rFonts w:ascii="Times New Roman" w:hAnsi="Times New Roman" w:cs="Times New Roman"/>
          <w:color w:val="000000"/>
          <w:sz w:val="26"/>
          <w:szCs w:val="26"/>
        </w:rPr>
      </w:pPr>
      <w:r w:rsidRPr="00DE78BF">
        <w:rPr>
          <w:rFonts w:ascii="Times New Roman" w:hAnsi="Times New Roman" w:cs="Times New Roman"/>
          <w:color w:val="000000"/>
          <w:sz w:val="26"/>
          <w:szCs w:val="26"/>
        </w:rPr>
        <w:t>5)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6046365E" w14:textId="77777777" w:rsidR="00DE78BF" w:rsidRPr="00DE78BF" w:rsidRDefault="00DE78BF" w:rsidP="00DE78BF">
      <w:pPr>
        <w:pStyle w:val="ConsPlusNormal"/>
        <w:ind w:firstLine="709"/>
        <w:jc w:val="both"/>
        <w:rPr>
          <w:rFonts w:ascii="Times New Roman" w:hAnsi="Times New Roman" w:cs="Times New Roman"/>
          <w:color w:val="000000"/>
          <w:sz w:val="26"/>
          <w:szCs w:val="26"/>
        </w:rPr>
      </w:pPr>
      <w:r w:rsidRPr="00DE78BF">
        <w:rPr>
          <w:rFonts w:ascii="Times New Roman" w:hAnsi="Times New Roman" w:cs="Times New Roman"/>
          <w:color w:val="000000"/>
          <w:sz w:val="26"/>
          <w:szCs w:val="26"/>
        </w:rPr>
        <w:t>6) доля вынесенных судебных решений о назначении административного наказания по материалам Контрольного органа - 95%;</w:t>
      </w:r>
    </w:p>
    <w:p w14:paraId="00A08F7D" w14:textId="77777777" w:rsidR="00DE78BF" w:rsidRPr="00DE78BF" w:rsidRDefault="00DE78BF" w:rsidP="00DE78BF">
      <w:pPr>
        <w:pStyle w:val="ConsPlusNormal"/>
        <w:ind w:firstLine="709"/>
        <w:jc w:val="both"/>
        <w:rPr>
          <w:rFonts w:ascii="Times New Roman" w:hAnsi="Times New Roman" w:cs="Times New Roman"/>
          <w:color w:val="000000"/>
          <w:sz w:val="26"/>
          <w:szCs w:val="26"/>
        </w:rPr>
      </w:pPr>
      <w:r w:rsidRPr="00DE78BF">
        <w:rPr>
          <w:rFonts w:ascii="Times New Roman" w:hAnsi="Times New Roman" w:cs="Times New Roman"/>
          <w:color w:val="000000"/>
          <w:sz w:val="26"/>
          <w:szCs w:val="26"/>
        </w:rPr>
        <w:t>7)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73055A63" w14:textId="77777777" w:rsidR="006E2C7A" w:rsidRPr="006E2C7A" w:rsidRDefault="006E2C7A" w:rsidP="006E2C7A">
      <w:pPr>
        <w:pStyle w:val="ConsPlusNormal"/>
        <w:ind w:firstLine="709"/>
        <w:jc w:val="both"/>
        <w:rPr>
          <w:rFonts w:ascii="Times New Roman" w:hAnsi="Times New Roman" w:cs="Times New Roman"/>
          <w:color w:val="000000"/>
          <w:sz w:val="26"/>
          <w:szCs w:val="26"/>
        </w:rPr>
      </w:pPr>
    </w:p>
    <w:p w14:paraId="2F698146" w14:textId="77777777" w:rsidR="006E2C7A" w:rsidRPr="006E2C7A" w:rsidRDefault="006E2C7A" w:rsidP="006E2C7A">
      <w:pPr>
        <w:pStyle w:val="ConsPlusNormal"/>
        <w:ind w:firstLine="709"/>
        <w:jc w:val="both"/>
        <w:rPr>
          <w:rFonts w:ascii="Times New Roman" w:hAnsi="Times New Roman" w:cs="Times New Roman"/>
          <w:color w:val="000000"/>
          <w:sz w:val="26"/>
          <w:szCs w:val="26"/>
        </w:rPr>
      </w:pPr>
      <w:r w:rsidRPr="006E2C7A">
        <w:rPr>
          <w:rFonts w:ascii="Times New Roman" w:hAnsi="Times New Roman" w:cs="Times New Roman"/>
          <w:color w:val="000000"/>
          <w:sz w:val="26"/>
          <w:szCs w:val="26"/>
        </w:rPr>
        <w:t>2. Индикативные показатели:</w:t>
      </w:r>
    </w:p>
    <w:p w14:paraId="7D913743" w14:textId="1F50F66C" w:rsidR="006E2C7A" w:rsidRPr="006E2C7A" w:rsidRDefault="006E2C7A" w:rsidP="006E2C7A">
      <w:pPr>
        <w:pStyle w:val="ConsPlusNormal"/>
        <w:ind w:firstLine="709"/>
        <w:jc w:val="both"/>
        <w:rPr>
          <w:rFonts w:ascii="Times New Roman" w:hAnsi="Times New Roman" w:cs="Times New Roman"/>
          <w:color w:val="000000"/>
          <w:sz w:val="26"/>
          <w:szCs w:val="26"/>
        </w:rPr>
      </w:pPr>
      <w:r w:rsidRPr="006E2C7A">
        <w:rPr>
          <w:rFonts w:ascii="Times New Roman" w:hAnsi="Times New Roman" w:cs="Times New Roman"/>
          <w:color w:val="000000"/>
          <w:sz w:val="26"/>
          <w:szCs w:val="26"/>
        </w:rPr>
        <w:t xml:space="preserve">При осуществлении муниципального контроля </w:t>
      </w:r>
      <w:r>
        <w:rPr>
          <w:rFonts w:ascii="Times New Roman" w:hAnsi="Times New Roman" w:cs="Times New Roman"/>
          <w:color w:val="000000"/>
          <w:sz w:val="26"/>
          <w:szCs w:val="26"/>
        </w:rPr>
        <w:t>в сфере благоустройства</w:t>
      </w:r>
      <w:r w:rsidRPr="006E2C7A">
        <w:rPr>
          <w:rFonts w:ascii="Times New Roman" w:hAnsi="Times New Roman" w:cs="Times New Roman"/>
          <w:color w:val="000000"/>
          <w:sz w:val="26"/>
          <w:szCs w:val="26"/>
        </w:rPr>
        <w:t xml:space="preserve"> устанавливаются следующие индикативные показатели:</w:t>
      </w:r>
    </w:p>
    <w:p w14:paraId="47020791" w14:textId="77777777" w:rsidR="006E2C7A" w:rsidRPr="006E2C7A" w:rsidRDefault="006E2C7A" w:rsidP="006E2C7A">
      <w:pPr>
        <w:pStyle w:val="ConsPlusNormal"/>
        <w:ind w:firstLine="709"/>
        <w:jc w:val="both"/>
        <w:rPr>
          <w:rFonts w:ascii="Times New Roman" w:hAnsi="Times New Roman" w:cs="Times New Roman"/>
          <w:color w:val="000000"/>
          <w:sz w:val="26"/>
          <w:szCs w:val="26"/>
        </w:rPr>
      </w:pPr>
      <w:r w:rsidRPr="006E2C7A">
        <w:rPr>
          <w:rFonts w:ascii="Times New Roman" w:hAnsi="Times New Roman" w:cs="Times New Roman"/>
          <w:color w:val="000000"/>
          <w:sz w:val="26"/>
          <w:szCs w:val="26"/>
        </w:rPr>
        <w:t>- количество проведенных внеплановых контрольных мероприятий;</w:t>
      </w:r>
    </w:p>
    <w:p w14:paraId="33E913D4" w14:textId="77777777" w:rsidR="006E2C7A" w:rsidRPr="006E2C7A" w:rsidRDefault="006E2C7A" w:rsidP="006E2C7A">
      <w:pPr>
        <w:pStyle w:val="ConsPlusNormal"/>
        <w:ind w:firstLine="709"/>
        <w:jc w:val="both"/>
        <w:rPr>
          <w:rFonts w:ascii="Times New Roman" w:hAnsi="Times New Roman" w:cs="Times New Roman"/>
          <w:color w:val="000000"/>
          <w:sz w:val="26"/>
          <w:szCs w:val="26"/>
        </w:rPr>
      </w:pPr>
      <w:r w:rsidRPr="006E2C7A">
        <w:rPr>
          <w:rFonts w:ascii="Times New Roman" w:hAnsi="Times New Roman" w:cs="Times New Roman"/>
          <w:color w:val="000000"/>
          <w:sz w:val="26"/>
          <w:szCs w:val="26"/>
        </w:rPr>
        <w:t>- количество поступивших возражений в отношении акта контрольного мероприятия;</w:t>
      </w:r>
    </w:p>
    <w:p w14:paraId="0FAA70CE" w14:textId="77777777" w:rsidR="006E2C7A" w:rsidRPr="006E2C7A" w:rsidRDefault="006E2C7A" w:rsidP="006E2C7A">
      <w:pPr>
        <w:pStyle w:val="ConsPlusNormal"/>
        <w:ind w:firstLine="709"/>
        <w:jc w:val="both"/>
        <w:rPr>
          <w:rFonts w:ascii="Times New Roman" w:hAnsi="Times New Roman" w:cs="Times New Roman"/>
          <w:color w:val="000000"/>
          <w:sz w:val="26"/>
          <w:szCs w:val="26"/>
        </w:rPr>
      </w:pPr>
      <w:r w:rsidRPr="006E2C7A">
        <w:rPr>
          <w:rFonts w:ascii="Times New Roman" w:hAnsi="Times New Roman" w:cs="Times New Roman"/>
          <w:color w:val="000000"/>
          <w:sz w:val="26"/>
          <w:szCs w:val="26"/>
        </w:rPr>
        <w:t>- количество выданных предписаний об устранении нарушений обязательных требований;</w:t>
      </w:r>
    </w:p>
    <w:p w14:paraId="047041A0" w14:textId="3178D7BD" w:rsidR="006E2C7A" w:rsidRDefault="006E2C7A" w:rsidP="006E2C7A">
      <w:pPr>
        <w:pStyle w:val="ConsPlusNormal"/>
        <w:ind w:firstLine="709"/>
        <w:jc w:val="both"/>
        <w:rPr>
          <w:rFonts w:ascii="Times New Roman" w:hAnsi="Times New Roman" w:cs="Times New Roman"/>
          <w:color w:val="000000"/>
          <w:sz w:val="26"/>
          <w:szCs w:val="26"/>
        </w:rPr>
      </w:pPr>
      <w:r w:rsidRPr="006E2C7A">
        <w:rPr>
          <w:rFonts w:ascii="Times New Roman" w:hAnsi="Times New Roman" w:cs="Times New Roman"/>
          <w:color w:val="000000"/>
          <w:sz w:val="26"/>
          <w:szCs w:val="26"/>
        </w:rPr>
        <w:t>- количество устраненных нарушений обязательных требований.</w:t>
      </w:r>
    </w:p>
    <w:p w14:paraId="03F93598" w14:textId="69B5D15C" w:rsidR="006E2C7A" w:rsidRPr="00DE78BF" w:rsidRDefault="006E2C7A" w:rsidP="006E2C7A">
      <w:pPr>
        <w:pStyle w:val="ConsPlusNormal"/>
        <w:ind w:firstLine="709"/>
        <w:jc w:val="both"/>
        <w:rPr>
          <w:rFonts w:ascii="Times New Roman" w:hAnsi="Times New Roman" w:cs="Times New Roman"/>
          <w:color w:val="000000"/>
          <w:sz w:val="26"/>
          <w:szCs w:val="26"/>
        </w:rPr>
      </w:pPr>
    </w:p>
    <w:sectPr w:rsidR="006E2C7A" w:rsidRPr="00DE78BF" w:rsidSect="00A84B92">
      <w:headerReference w:type="default" r:id="rId14"/>
      <w:pgSz w:w="11906" w:h="16838"/>
      <w:pgMar w:top="851" w:right="567" w:bottom="851"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FC2C0" w14:textId="77777777" w:rsidR="00613889" w:rsidRDefault="00613889" w:rsidP="000D4B60">
      <w:r>
        <w:separator/>
      </w:r>
    </w:p>
  </w:endnote>
  <w:endnote w:type="continuationSeparator" w:id="0">
    <w:p w14:paraId="09556C93" w14:textId="77777777" w:rsidR="00613889" w:rsidRDefault="00613889" w:rsidP="000D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A45A4" w14:textId="77777777" w:rsidR="00613889" w:rsidRDefault="00613889" w:rsidP="000D4B60">
      <w:r>
        <w:separator/>
      </w:r>
    </w:p>
  </w:footnote>
  <w:footnote w:type="continuationSeparator" w:id="0">
    <w:p w14:paraId="26D31074" w14:textId="77777777" w:rsidR="00613889" w:rsidRDefault="00613889" w:rsidP="000D4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AAC00" w14:textId="23A155C8" w:rsidR="000D4B60" w:rsidRDefault="000D4B60" w:rsidP="000D4B60">
    <w:pPr>
      <w:pStyle w:val="aa"/>
      <w:tabs>
        <w:tab w:val="clear" w:pos="9355"/>
        <w:tab w:val="left" w:pos="6285"/>
      </w:tabs>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75FDC"/>
    <w:multiLevelType w:val="hybridMultilevel"/>
    <w:tmpl w:val="B17A4418"/>
    <w:lvl w:ilvl="0" w:tplc="49FCC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D131F51"/>
    <w:multiLevelType w:val="multilevel"/>
    <w:tmpl w:val="5CF214D2"/>
    <w:lvl w:ilvl="0">
      <w:start w:val="1"/>
      <w:numFmt w:val="decimal"/>
      <w:lvlText w:val="%1."/>
      <w:lvlJc w:val="left"/>
      <w:pPr>
        <w:ind w:left="928" w:hanging="360"/>
      </w:pPr>
      <w:rPr>
        <w:rFonts w:eastAsiaTheme="minorHAnsi"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2">
    <w:nsid w:val="3C246B6B"/>
    <w:multiLevelType w:val="hybridMultilevel"/>
    <w:tmpl w:val="239A26A8"/>
    <w:lvl w:ilvl="0" w:tplc="7722B876">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DE11074"/>
    <w:multiLevelType w:val="hybridMultilevel"/>
    <w:tmpl w:val="1616B35A"/>
    <w:lvl w:ilvl="0" w:tplc="470A9C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E4F02AF"/>
    <w:multiLevelType w:val="multilevel"/>
    <w:tmpl w:val="F732CAA6"/>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900" w:hanging="36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488" w:hanging="720"/>
      </w:pPr>
      <w:rPr>
        <w:rFonts w:hint="default"/>
      </w:rPr>
    </w:lvl>
    <w:lvl w:ilvl="4">
      <w:start w:val="1"/>
      <w:numFmt w:val="decimal"/>
      <w:isLgl/>
      <w:lvlText w:val="%1.%2.%3.%4.%5."/>
      <w:lvlJc w:val="left"/>
      <w:pPr>
        <w:ind w:left="1962" w:hanging="1080"/>
      </w:pPr>
      <w:rPr>
        <w:rFonts w:hint="default"/>
      </w:rPr>
    </w:lvl>
    <w:lvl w:ilvl="5">
      <w:start w:val="1"/>
      <w:numFmt w:val="decimal"/>
      <w:isLgl/>
      <w:lvlText w:val="%1.%2.%3.%4.%5.%6."/>
      <w:lvlJc w:val="left"/>
      <w:pPr>
        <w:ind w:left="2076" w:hanging="1080"/>
      </w:pPr>
      <w:rPr>
        <w:rFonts w:hint="default"/>
      </w:rPr>
    </w:lvl>
    <w:lvl w:ilvl="6">
      <w:start w:val="1"/>
      <w:numFmt w:val="decimal"/>
      <w:isLgl/>
      <w:lvlText w:val="%1.%2.%3.%4.%5.%6.%7."/>
      <w:lvlJc w:val="left"/>
      <w:pPr>
        <w:ind w:left="2550"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138" w:hanging="180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87F"/>
    <w:rsid w:val="0001007D"/>
    <w:rsid w:val="00051C6F"/>
    <w:rsid w:val="000C12BE"/>
    <w:rsid w:val="000C27D8"/>
    <w:rsid w:val="000C2B40"/>
    <w:rsid w:val="000C3EAD"/>
    <w:rsid w:val="000D4B60"/>
    <w:rsid w:val="000F7638"/>
    <w:rsid w:val="00155483"/>
    <w:rsid w:val="0015552D"/>
    <w:rsid w:val="001575E7"/>
    <w:rsid w:val="00167367"/>
    <w:rsid w:val="001927FF"/>
    <w:rsid w:val="001C2C5E"/>
    <w:rsid w:val="001F3609"/>
    <w:rsid w:val="001F4E77"/>
    <w:rsid w:val="00202DED"/>
    <w:rsid w:val="00211CB8"/>
    <w:rsid w:val="00223B33"/>
    <w:rsid w:val="00242320"/>
    <w:rsid w:val="00264D18"/>
    <w:rsid w:val="002B417B"/>
    <w:rsid w:val="002B5E61"/>
    <w:rsid w:val="002D526B"/>
    <w:rsid w:val="002E436B"/>
    <w:rsid w:val="002F2320"/>
    <w:rsid w:val="003C1DE9"/>
    <w:rsid w:val="003F1A81"/>
    <w:rsid w:val="004177A7"/>
    <w:rsid w:val="00461428"/>
    <w:rsid w:val="00472EB2"/>
    <w:rsid w:val="004900CC"/>
    <w:rsid w:val="004A56EB"/>
    <w:rsid w:val="004A6996"/>
    <w:rsid w:val="004C7460"/>
    <w:rsid w:val="004D7D37"/>
    <w:rsid w:val="0050071F"/>
    <w:rsid w:val="00522BDC"/>
    <w:rsid w:val="0052358B"/>
    <w:rsid w:val="0052622A"/>
    <w:rsid w:val="00541E4A"/>
    <w:rsid w:val="00557975"/>
    <w:rsid w:val="005A1FD0"/>
    <w:rsid w:val="005A40F7"/>
    <w:rsid w:val="00613889"/>
    <w:rsid w:val="00623B83"/>
    <w:rsid w:val="006657DB"/>
    <w:rsid w:val="00683C0D"/>
    <w:rsid w:val="006B4C8A"/>
    <w:rsid w:val="006C2AA4"/>
    <w:rsid w:val="006E2C7A"/>
    <w:rsid w:val="0071368A"/>
    <w:rsid w:val="007544A6"/>
    <w:rsid w:val="007B6084"/>
    <w:rsid w:val="007D2AB8"/>
    <w:rsid w:val="007E01E6"/>
    <w:rsid w:val="007F351F"/>
    <w:rsid w:val="008019C5"/>
    <w:rsid w:val="00805C50"/>
    <w:rsid w:val="008334CA"/>
    <w:rsid w:val="00855CE9"/>
    <w:rsid w:val="0086049F"/>
    <w:rsid w:val="0088533B"/>
    <w:rsid w:val="0089458F"/>
    <w:rsid w:val="008A3A03"/>
    <w:rsid w:val="008A733A"/>
    <w:rsid w:val="008B0DC3"/>
    <w:rsid w:val="008E3498"/>
    <w:rsid w:val="008E4844"/>
    <w:rsid w:val="008F210D"/>
    <w:rsid w:val="009166E2"/>
    <w:rsid w:val="009454D3"/>
    <w:rsid w:val="00951ADB"/>
    <w:rsid w:val="00960881"/>
    <w:rsid w:val="009A6B52"/>
    <w:rsid w:val="009B0CD6"/>
    <w:rsid w:val="009D1222"/>
    <w:rsid w:val="009F1ACB"/>
    <w:rsid w:val="00A31AC5"/>
    <w:rsid w:val="00A452AD"/>
    <w:rsid w:val="00A64FB8"/>
    <w:rsid w:val="00A84B92"/>
    <w:rsid w:val="00AB6FD3"/>
    <w:rsid w:val="00AC009C"/>
    <w:rsid w:val="00AE6B90"/>
    <w:rsid w:val="00AF2242"/>
    <w:rsid w:val="00B04184"/>
    <w:rsid w:val="00B323D5"/>
    <w:rsid w:val="00B52EA4"/>
    <w:rsid w:val="00B818F1"/>
    <w:rsid w:val="00B91A5D"/>
    <w:rsid w:val="00BC4813"/>
    <w:rsid w:val="00C23756"/>
    <w:rsid w:val="00C5452A"/>
    <w:rsid w:val="00C81AC6"/>
    <w:rsid w:val="00CC632D"/>
    <w:rsid w:val="00CF722D"/>
    <w:rsid w:val="00CF73E6"/>
    <w:rsid w:val="00CF7817"/>
    <w:rsid w:val="00D03398"/>
    <w:rsid w:val="00D326C1"/>
    <w:rsid w:val="00D56231"/>
    <w:rsid w:val="00D7340B"/>
    <w:rsid w:val="00D84F2D"/>
    <w:rsid w:val="00DA5180"/>
    <w:rsid w:val="00DA77EB"/>
    <w:rsid w:val="00DC5A61"/>
    <w:rsid w:val="00DE78BF"/>
    <w:rsid w:val="00DF7EED"/>
    <w:rsid w:val="00E15EFB"/>
    <w:rsid w:val="00E365C7"/>
    <w:rsid w:val="00E5520B"/>
    <w:rsid w:val="00E62EDF"/>
    <w:rsid w:val="00EA187F"/>
    <w:rsid w:val="00EC730A"/>
    <w:rsid w:val="00F50F75"/>
    <w:rsid w:val="00FE1009"/>
    <w:rsid w:val="00FE7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B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87F"/>
    <w:pPr>
      <w:tabs>
        <w:tab w:val="left" w:pos="5685"/>
      </w:tabs>
      <w:spacing w:after="0" w:line="240" w:lineRule="auto"/>
      <w:jc w:val="center"/>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39"/>
    <w:qFormat/>
    <w:rsid w:val="00EA187F"/>
    <w:pPr>
      <w:tabs>
        <w:tab w:val="clear" w:pos="5685"/>
        <w:tab w:val="left" w:pos="7230"/>
        <w:tab w:val="left" w:pos="11057"/>
      </w:tabs>
      <w:ind w:right="-1"/>
      <w:outlineLvl w:val="0"/>
    </w:pPr>
    <w:rPr>
      <w:bCs/>
    </w:rPr>
  </w:style>
  <w:style w:type="paragraph" w:styleId="a3">
    <w:name w:val="List Paragraph"/>
    <w:basedOn w:val="a"/>
    <w:uiPriority w:val="34"/>
    <w:qFormat/>
    <w:rsid w:val="00CF7817"/>
    <w:pPr>
      <w:ind w:left="720"/>
      <w:contextualSpacing/>
    </w:pPr>
  </w:style>
  <w:style w:type="table" w:styleId="a4">
    <w:name w:val="Table Grid"/>
    <w:basedOn w:val="a1"/>
    <w:uiPriority w:val="59"/>
    <w:rsid w:val="00CF7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E436B"/>
    <w:rPr>
      <w:rFonts w:ascii="Segoe UI" w:hAnsi="Segoe UI" w:cs="Segoe UI"/>
      <w:sz w:val="18"/>
      <w:szCs w:val="18"/>
    </w:rPr>
  </w:style>
  <w:style w:type="character" w:customStyle="1" w:styleId="a6">
    <w:name w:val="Текст выноски Знак"/>
    <w:basedOn w:val="a0"/>
    <w:link w:val="a5"/>
    <w:uiPriority w:val="99"/>
    <w:semiHidden/>
    <w:rsid w:val="002E436B"/>
    <w:rPr>
      <w:rFonts w:ascii="Segoe UI" w:eastAsia="Times New Roman" w:hAnsi="Segoe UI" w:cs="Segoe UI"/>
      <w:b/>
      <w:sz w:val="18"/>
      <w:szCs w:val="18"/>
      <w:lang w:eastAsia="ru-RU"/>
    </w:rPr>
  </w:style>
  <w:style w:type="paragraph" w:customStyle="1" w:styleId="paragraph">
    <w:name w:val="paragraph"/>
    <w:basedOn w:val="a"/>
    <w:rsid w:val="007544A6"/>
    <w:pPr>
      <w:tabs>
        <w:tab w:val="clear" w:pos="5685"/>
      </w:tabs>
      <w:spacing w:before="100" w:beforeAutospacing="1" w:after="100" w:afterAutospacing="1"/>
      <w:jc w:val="left"/>
    </w:pPr>
    <w:rPr>
      <w:b w:val="0"/>
    </w:rPr>
  </w:style>
  <w:style w:type="character" w:customStyle="1" w:styleId="eop">
    <w:name w:val="eop"/>
    <w:basedOn w:val="a0"/>
    <w:rsid w:val="007544A6"/>
  </w:style>
  <w:style w:type="character" w:customStyle="1" w:styleId="normaltextrun">
    <w:name w:val="normaltextrun"/>
    <w:basedOn w:val="a0"/>
    <w:rsid w:val="007544A6"/>
  </w:style>
  <w:style w:type="paragraph" w:styleId="a7">
    <w:name w:val="No Spacing"/>
    <w:link w:val="a8"/>
    <w:uiPriority w:val="1"/>
    <w:qFormat/>
    <w:rsid w:val="00AB6FD3"/>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AB6FD3"/>
    <w:rPr>
      <w:rFonts w:ascii="Times New Roman" w:eastAsia="Times New Roman" w:hAnsi="Times New Roman" w:cs="Times New Roman"/>
      <w:sz w:val="24"/>
      <w:szCs w:val="24"/>
      <w:lang w:eastAsia="ru-RU"/>
    </w:rPr>
  </w:style>
  <w:style w:type="character" w:styleId="a9">
    <w:name w:val="Hyperlink"/>
    <w:rsid w:val="006B4C8A"/>
    <w:rPr>
      <w:color w:val="0000FF"/>
      <w:u w:val="single"/>
    </w:rPr>
  </w:style>
  <w:style w:type="paragraph" w:customStyle="1" w:styleId="ConsPlusTitle">
    <w:name w:val="ConsPlusTitle"/>
    <w:rsid w:val="006B4C8A"/>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6B4C8A"/>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6B4C8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6B4C8A"/>
    <w:pPr>
      <w:tabs>
        <w:tab w:val="clear" w:pos="5685"/>
      </w:tabs>
      <w:ind w:firstLine="720"/>
      <w:jc w:val="both"/>
    </w:pPr>
    <w:rPr>
      <w:rFonts w:ascii="Arial" w:hAnsi="Arial" w:cs="Arial"/>
      <w:b w:val="0"/>
      <w:sz w:val="26"/>
      <w:szCs w:val="26"/>
    </w:rPr>
  </w:style>
  <w:style w:type="paragraph" w:customStyle="1" w:styleId="1">
    <w:name w:val="Без интервала1"/>
    <w:rsid w:val="006B4C8A"/>
    <w:pPr>
      <w:suppressAutoHyphens/>
      <w:spacing w:after="0" w:line="240" w:lineRule="auto"/>
    </w:pPr>
    <w:rPr>
      <w:rFonts w:ascii="Calibri" w:eastAsia="Times New Roman" w:hAnsi="Calibri" w:cs="Calibri"/>
      <w:lang w:eastAsia="zh-CN"/>
    </w:rPr>
  </w:style>
  <w:style w:type="paragraph" w:styleId="aa">
    <w:name w:val="header"/>
    <w:basedOn w:val="a"/>
    <w:link w:val="ab"/>
    <w:uiPriority w:val="99"/>
    <w:unhideWhenUsed/>
    <w:rsid w:val="000D4B60"/>
    <w:pPr>
      <w:tabs>
        <w:tab w:val="clear" w:pos="5685"/>
        <w:tab w:val="center" w:pos="4677"/>
        <w:tab w:val="right" w:pos="9355"/>
      </w:tabs>
    </w:pPr>
  </w:style>
  <w:style w:type="character" w:customStyle="1" w:styleId="ab">
    <w:name w:val="Верхний колонтитул Знак"/>
    <w:basedOn w:val="a0"/>
    <w:link w:val="aa"/>
    <w:uiPriority w:val="99"/>
    <w:rsid w:val="000D4B60"/>
    <w:rPr>
      <w:rFonts w:ascii="Times New Roman" w:eastAsia="Times New Roman" w:hAnsi="Times New Roman" w:cs="Times New Roman"/>
      <w:b/>
      <w:sz w:val="24"/>
      <w:szCs w:val="24"/>
      <w:lang w:eastAsia="ru-RU"/>
    </w:rPr>
  </w:style>
  <w:style w:type="paragraph" w:styleId="ac">
    <w:name w:val="footer"/>
    <w:basedOn w:val="a"/>
    <w:link w:val="ad"/>
    <w:uiPriority w:val="99"/>
    <w:unhideWhenUsed/>
    <w:rsid w:val="000D4B60"/>
    <w:pPr>
      <w:tabs>
        <w:tab w:val="clear" w:pos="5685"/>
        <w:tab w:val="center" w:pos="4677"/>
        <w:tab w:val="right" w:pos="9355"/>
      </w:tabs>
    </w:pPr>
  </w:style>
  <w:style w:type="character" w:customStyle="1" w:styleId="ad">
    <w:name w:val="Нижний колонтитул Знак"/>
    <w:basedOn w:val="a0"/>
    <w:link w:val="ac"/>
    <w:uiPriority w:val="99"/>
    <w:rsid w:val="000D4B60"/>
    <w:rPr>
      <w:rFonts w:ascii="Times New Roman" w:eastAsia="Times New Roman" w:hAnsi="Times New Roman" w:cs="Times New Roman"/>
      <w:b/>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87F"/>
    <w:pPr>
      <w:tabs>
        <w:tab w:val="left" w:pos="5685"/>
      </w:tabs>
      <w:spacing w:after="0" w:line="240" w:lineRule="auto"/>
      <w:jc w:val="center"/>
    </w:pPr>
    <w:rPr>
      <w:rFonts w:ascii="Times New Roman" w:eastAsia="Times New Roman" w:hAnsi="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39"/>
    <w:qFormat/>
    <w:rsid w:val="00EA187F"/>
    <w:pPr>
      <w:tabs>
        <w:tab w:val="clear" w:pos="5685"/>
        <w:tab w:val="left" w:pos="7230"/>
        <w:tab w:val="left" w:pos="11057"/>
      </w:tabs>
      <w:ind w:right="-1"/>
      <w:outlineLvl w:val="0"/>
    </w:pPr>
    <w:rPr>
      <w:bCs/>
    </w:rPr>
  </w:style>
  <w:style w:type="paragraph" w:styleId="a3">
    <w:name w:val="List Paragraph"/>
    <w:basedOn w:val="a"/>
    <w:uiPriority w:val="34"/>
    <w:qFormat/>
    <w:rsid w:val="00CF7817"/>
    <w:pPr>
      <w:ind w:left="720"/>
      <w:contextualSpacing/>
    </w:pPr>
  </w:style>
  <w:style w:type="table" w:styleId="a4">
    <w:name w:val="Table Grid"/>
    <w:basedOn w:val="a1"/>
    <w:uiPriority w:val="59"/>
    <w:rsid w:val="00CF7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E436B"/>
    <w:rPr>
      <w:rFonts w:ascii="Segoe UI" w:hAnsi="Segoe UI" w:cs="Segoe UI"/>
      <w:sz w:val="18"/>
      <w:szCs w:val="18"/>
    </w:rPr>
  </w:style>
  <w:style w:type="character" w:customStyle="1" w:styleId="a6">
    <w:name w:val="Текст выноски Знак"/>
    <w:basedOn w:val="a0"/>
    <w:link w:val="a5"/>
    <w:uiPriority w:val="99"/>
    <w:semiHidden/>
    <w:rsid w:val="002E436B"/>
    <w:rPr>
      <w:rFonts w:ascii="Segoe UI" w:eastAsia="Times New Roman" w:hAnsi="Segoe UI" w:cs="Segoe UI"/>
      <w:b/>
      <w:sz w:val="18"/>
      <w:szCs w:val="18"/>
      <w:lang w:eastAsia="ru-RU"/>
    </w:rPr>
  </w:style>
  <w:style w:type="paragraph" w:customStyle="1" w:styleId="paragraph">
    <w:name w:val="paragraph"/>
    <w:basedOn w:val="a"/>
    <w:rsid w:val="007544A6"/>
    <w:pPr>
      <w:tabs>
        <w:tab w:val="clear" w:pos="5685"/>
      </w:tabs>
      <w:spacing w:before="100" w:beforeAutospacing="1" w:after="100" w:afterAutospacing="1"/>
      <w:jc w:val="left"/>
    </w:pPr>
    <w:rPr>
      <w:b w:val="0"/>
    </w:rPr>
  </w:style>
  <w:style w:type="character" w:customStyle="1" w:styleId="eop">
    <w:name w:val="eop"/>
    <w:basedOn w:val="a0"/>
    <w:rsid w:val="007544A6"/>
  </w:style>
  <w:style w:type="character" w:customStyle="1" w:styleId="normaltextrun">
    <w:name w:val="normaltextrun"/>
    <w:basedOn w:val="a0"/>
    <w:rsid w:val="007544A6"/>
  </w:style>
  <w:style w:type="paragraph" w:styleId="a7">
    <w:name w:val="No Spacing"/>
    <w:link w:val="a8"/>
    <w:uiPriority w:val="1"/>
    <w:qFormat/>
    <w:rsid w:val="00AB6FD3"/>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link w:val="a7"/>
    <w:uiPriority w:val="1"/>
    <w:locked/>
    <w:rsid w:val="00AB6FD3"/>
    <w:rPr>
      <w:rFonts w:ascii="Times New Roman" w:eastAsia="Times New Roman" w:hAnsi="Times New Roman" w:cs="Times New Roman"/>
      <w:sz w:val="24"/>
      <w:szCs w:val="24"/>
      <w:lang w:eastAsia="ru-RU"/>
    </w:rPr>
  </w:style>
  <w:style w:type="character" w:styleId="a9">
    <w:name w:val="Hyperlink"/>
    <w:rsid w:val="006B4C8A"/>
    <w:rPr>
      <w:color w:val="0000FF"/>
      <w:u w:val="single"/>
    </w:rPr>
  </w:style>
  <w:style w:type="paragraph" w:customStyle="1" w:styleId="ConsPlusTitle">
    <w:name w:val="ConsPlusTitle"/>
    <w:rsid w:val="006B4C8A"/>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6B4C8A"/>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6B4C8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6B4C8A"/>
    <w:pPr>
      <w:tabs>
        <w:tab w:val="clear" w:pos="5685"/>
      </w:tabs>
      <w:ind w:firstLine="720"/>
      <w:jc w:val="both"/>
    </w:pPr>
    <w:rPr>
      <w:rFonts w:ascii="Arial" w:hAnsi="Arial" w:cs="Arial"/>
      <w:b w:val="0"/>
      <w:sz w:val="26"/>
      <w:szCs w:val="26"/>
    </w:rPr>
  </w:style>
  <w:style w:type="paragraph" w:customStyle="1" w:styleId="1">
    <w:name w:val="Без интервала1"/>
    <w:rsid w:val="006B4C8A"/>
    <w:pPr>
      <w:suppressAutoHyphens/>
      <w:spacing w:after="0" w:line="240" w:lineRule="auto"/>
    </w:pPr>
    <w:rPr>
      <w:rFonts w:ascii="Calibri" w:eastAsia="Times New Roman" w:hAnsi="Calibri" w:cs="Calibri"/>
      <w:lang w:eastAsia="zh-CN"/>
    </w:rPr>
  </w:style>
  <w:style w:type="paragraph" w:styleId="aa">
    <w:name w:val="header"/>
    <w:basedOn w:val="a"/>
    <w:link w:val="ab"/>
    <w:uiPriority w:val="99"/>
    <w:unhideWhenUsed/>
    <w:rsid w:val="000D4B60"/>
    <w:pPr>
      <w:tabs>
        <w:tab w:val="clear" w:pos="5685"/>
        <w:tab w:val="center" w:pos="4677"/>
        <w:tab w:val="right" w:pos="9355"/>
      </w:tabs>
    </w:pPr>
  </w:style>
  <w:style w:type="character" w:customStyle="1" w:styleId="ab">
    <w:name w:val="Верхний колонтитул Знак"/>
    <w:basedOn w:val="a0"/>
    <w:link w:val="aa"/>
    <w:uiPriority w:val="99"/>
    <w:rsid w:val="000D4B60"/>
    <w:rPr>
      <w:rFonts w:ascii="Times New Roman" w:eastAsia="Times New Roman" w:hAnsi="Times New Roman" w:cs="Times New Roman"/>
      <w:b/>
      <w:sz w:val="24"/>
      <w:szCs w:val="24"/>
      <w:lang w:eastAsia="ru-RU"/>
    </w:rPr>
  </w:style>
  <w:style w:type="paragraph" w:styleId="ac">
    <w:name w:val="footer"/>
    <w:basedOn w:val="a"/>
    <w:link w:val="ad"/>
    <w:uiPriority w:val="99"/>
    <w:unhideWhenUsed/>
    <w:rsid w:val="000D4B60"/>
    <w:pPr>
      <w:tabs>
        <w:tab w:val="clear" w:pos="5685"/>
        <w:tab w:val="center" w:pos="4677"/>
        <w:tab w:val="right" w:pos="9355"/>
      </w:tabs>
    </w:pPr>
  </w:style>
  <w:style w:type="character" w:customStyle="1" w:styleId="ad">
    <w:name w:val="Нижний колонтитул Знак"/>
    <w:basedOn w:val="a0"/>
    <w:link w:val="ac"/>
    <w:uiPriority w:val="99"/>
    <w:rsid w:val="000D4B60"/>
    <w:rPr>
      <w:rFonts w:ascii="Times New Roman" w:eastAsia="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7363">
      <w:bodyDiv w:val="1"/>
      <w:marLeft w:val="0"/>
      <w:marRight w:val="0"/>
      <w:marTop w:val="0"/>
      <w:marBottom w:val="0"/>
      <w:divBdr>
        <w:top w:val="none" w:sz="0" w:space="0" w:color="auto"/>
        <w:left w:val="none" w:sz="0" w:space="0" w:color="auto"/>
        <w:bottom w:val="none" w:sz="0" w:space="0" w:color="auto"/>
        <w:right w:val="none" w:sz="0" w:space="0" w:color="auto"/>
      </w:divBdr>
    </w:div>
    <w:div w:id="311099727">
      <w:bodyDiv w:val="1"/>
      <w:marLeft w:val="0"/>
      <w:marRight w:val="0"/>
      <w:marTop w:val="0"/>
      <w:marBottom w:val="0"/>
      <w:divBdr>
        <w:top w:val="none" w:sz="0" w:space="0" w:color="auto"/>
        <w:left w:val="none" w:sz="0" w:space="0" w:color="auto"/>
        <w:bottom w:val="none" w:sz="0" w:space="0" w:color="auto"/>
        <w:right w:val="none" w:sz="0" w:space="0" w:color="auto"/>
      </w:divBdr>
    </w:div>
    <w:div w:id="62673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6575</Words>
  <Characters>37482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2</cp:revision>
  <cp:lastPrinted>2021-12-13T06:52:00Z</cp:lastPrinted>
  <dcterms:created xsi:type="dcterms:W3CDTF">2021-12-13T06:53:00Z</dcterms:created>
  <dcterms:modified xsi:type="dcterms:W3CDTF">2021-12-13T06:53:00Z</dcterms:modified>
</cp:coreProperties>
</file>